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50DD" w14:textId="5C0342AE" w:rsidR="00284CA1" w:rsidRPr="00284CA1" w:rsidRDefault="004D31FC" w:rsidP="00284CA1">
      <w:pPr>
        <w:spacing w:before="100" w:beforeAutospacing="1" w:after="100" w:afterAutospacing="1" w:line="240" w:lineRule="auto"/>
        <w:jc w:val="center"/>
        <w:outlineLvl w:val="0"/>
        <w:rPr>
          <w:rFonts w:ascii="Palatino Linotype" w:eastAsia="Times New Roman" w:hAnsi="Palatino Linotype" w:cs="Times New Roman"/>
          <w:b/>
          <w:bCs/>
          <w:color w:val="385623" w:themeColor="accent6" w:themeShade="80"/>
          <w:kern w:val="36"/>
          <w:sz w:val="58"/>
          <w:szCs w:val="58"/>
        </w:rPr>
      </w:pPr>
      <w:bookmarkStart w:id="0" w:name="_Hlk113714493"/>
      <w:r>
        <w:rPr>
          <w:rFonts w:ascii="Palatino Linotype" w:eastAsia="Times New Roman" w:hAnsi="Palatino Linotype" w:cs="Times New Roman"/>
          <w:b/>
          <w:bCs/>
          <w:color w:val="385623" w:themeColor="accent6" w:themeShade="80"/>
          <w:kern w:val="36"/>
          <w:sz w:val="58"/>
          <w:szCs w:val="58"/>
        </w:rPr>
        <w:t>BUS 324</w:t>
      </w:r>
      <w:r w:rsidR="00284CA1" w:rsidRPr="00284CA1">
        <w:rPr>
          <w:rFonts w:ascii="Palatino Linotype" w:eastAsia="Times New Roman" w:hAnsi="Palatino Linotype" w:cs="Times New Roman"/>
          <w:b/>
          <w:bCs/>
          <w:color w:val="385623" w:themeColor="accent6" w:themeShade="80"/>
          <w:kern w:val="36"/>
          <w:sz w:val="58"/>
          <w:szCs w:val="58"/>
        </w:rPr>
        <w:t xml:space="preserve"> </w:t>
      </w:r>
      <w:r w:rsidR="00377476">
        <w:rPr>
          <w:rFonts w:ascii="Palatino Linotype" w:eastAsia="Times New Roman" w:hAnsi="Palatino Linotype" w:cs="Times New Roman"/>
          <w:b/>
          <w:bCs/>
          <w:color w:val="385623" w:themeColor="accent6" w:themeShade="80"/>
          <w:kern w:val="36"/>
          <w:sz w:val="58"/>
          <w:szCs w:val="58"/>
        </w:rPr>
        <w:t>F</w:t>
      </w:r>
      <w:r w:rsidR="00284CA1" w:rsidRPr="00284CA1">
        <w:rPr>
          <w:rFonts w:ascii="Palatino Linotype" w:eastAsia="Times New Roman" w:hAnsi="Palatino Linotype" w:cs="Times New Roman"/>
          <w:b/>
          <w:bCs/>
          <w:color w:val="385623" w:themeColor="accent6" w:themeShade="80"/>
          <w:kern w:val="36"/>
          <w:sz w:val="58"/>
          <w:szCs w:val="58"/>
        </w:rPr>
        <w:t>22</w:t>
      </w:r>
    </w:p>
    <w:p w14:paraId="200E9CE1" w14:textId="26D1F58D" w:rsidR="00284CA1" w:rsidRPr="00284CA1" w:rsidRDefault="00284CA1" w:rsidP="00284CA1">
      <w:pPr>
        <w:spacing w:before="100" w:beforeAutospacing="1" w:after="100" w:afterAutospacing="1" w:line="240" w:lineRule="auto"/>
        <w:jc w:val="center"/>
        <w:outlineLvl w:val="0"/>
        <w:rPr>
          <w:rFonts w:ascii="Palatino Linotype" w:eastAsia="Times New Roman" w:hAnsi="Palatino Linotype" w:cs="Times New Roman"/>
          <w:b/>
          <w:bCs/>
          <w:color w:val="C00000"/>
          <w:kern w:val="36"/>
          <w:sz w:val="58"/>
          <w:szCs w:val="58"/>
        </w:rPr>
      </w:pPr>
      <w:r w:rsidRPr="00284CA1">
        <w:rPr>
          <w:rFonts w:ascii="Palatino Linotype" w:eastAsia="Times New Roman" w:hAnsi="Palatino Linotype" w:cs="Times New Roman"/>
          <w:b/>
          <w:bCs/>
          <w:color w:val="C00000"/>
          <w:kern w:val="36"/>
          <w:sz w:val="58"/>
          <w:szCs w:val="58"/>
        </w:rPr>
        <w:t xml:space="preserve"> Quiz 1</w:t>
      </w:r>
    </w:p>
    <w:p w14:paraId="6BA53781" w14:textId="2D816B35" w:rsidR="00284CA1" w:rsidRPr="00284CA1" w:rsidRDefault="00DC361F" w:rsidP="00DC361F">
      <w:pPr>
        <w:spacing w:after="0" w:line="240" w:lineRule="auto"/>
        <w:jc w:val="center"/>
        <w:rPr>
          <w:rFonts w:ascii="Times New Roman" w:eastAsia="Times New Roman" w:hAnsi="Times New Roman" w:cs="Times New Roman"/>
          <w:sz w:val="24"/>
          <w:szCs w:val="24"/>
        </w:rPr>
      </w:pPr>
      <w:r w:rsidRPr="00DC361F">
        <w:rPr>
          <w:rFonts w:ascii="Palatino Linotype" w:eastAsia="Times New Roman" w:hAnsi="Palatino Linotype" w:cs="Times New Roman"/>
          <w:b/>
          <w:bCs/>
          <w:color w:val="002060"/>
          <w:kern w:val="36"/>
          <w:sz w:val="40"/>
          <w:szCs w:val="40"/>
        </w:rPr>
        <w:t>Study Guide as of 9/</w:t>
      </w:r>
      <w:r w:rsidR="008A7C85">
        <w:rPr>
          <w:rFonts w:ascii="Palatino Linotype" w:eastAsia="Times New Roman" w:hAnsi="Palatino Linotype" w:cs="Times New Roman"/>
          <w:b/>
          <w:bCs/>
          <w:color w:val="002060"/>
          <w:kern w:val="36"/>
          <w:sz w:val="40"/>
          <w:szCs w:val="40"/>
        </w:rPr>
        <w:t>2</w:t>
      </w:r>
      <w:r w:rsidRPr="00DC361F">
        <w:rPr>
          <w:rFonts w:ascii="Palatino Linotype" w:eastAsia="Times New Roman" w:hAnsi="Palatino Linotype" w:cs="Times New Roman"/>
          <w:b/>
          <w:bCs/>
          <w:color w:val="002060"/>
          <w:kern w:val="36"/>
          <w:sz w:val="40"/>
          <w:szCs w:val="40"/>
        </w:rPr>
        <w:t>0/22</w:t>
      </w:r>
      <w:r w:rsidR="00551210">
        <w:rPr>
          <w:rFonts w:ascii="Times New Roman" w:eastAsia="Times New Roman" w:hAnsi="Times New Roman" w:cs="Times New Roman"/>
          <w:sz w:val="24"/>
          <w:szCs w:val="24"/>
        </w:rPr>
        <w:pict w14:anchorId="1B1977AE">
          <v:rect id="_x0000_i1025" style="width:450.35pt;height:.75pt" o:hrpct="0" o:hralign="center" o:hrstd="t" o:hrnoshade="t" o:hr="t" fillcolor="black" stroked="f"/>
        </w:pict>
      </w:r>
    </w:p>
    <w:p w14:paraId="3C4F52EA" w14:textId="77777777"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00:45:00</w:t>
      </w:r>
    </w:p>
    <w:p w14:paraId="4A2CA902" w14:textId="77777777" w:rsidR="00284CA1" w:rsidRPr="00284CA1" w:rsidRDefault="00551210" w:rsidP="00284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11077F">
          <v:rect id="_x0000_i1026" style="width:450.35pt;height:.75pt" o:hrpct="0" o:hralign="center" o:hrstd="t" o:hrnoshade="t" o:hr="t" fillcolor="black" stroked="f"/>
        </w:pict>
      </w:r>
    </w:p>
    <w:p w14:paraId="2E5C8EF0" w14:textId="0F9491B0"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Last Name</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17595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44.4pt;height:18pt" o:ole="">
            <v:imagedata r:id="rId6" o:title=""/>
          </v:shape>
          <w:control r:id="rId7" w:name="DefaultOcxName" w:shapeid="_x0000_i1144"/>
        </w:object>
      </w:r>
    </w:p>
    <w:p w14:paraId="2FE46587" w14:textId="77777777" w:rsidR="00284CA1" w:rsidRPr="00284CA1" w:rsidRDefault="00551210"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590EDE8D">
          <v:rect id="_x0000_i1028" style="width:450.35pt;height:.75pt" o:hrpct="0" o:hralign="center" o:hrstd="t" o:hr="t" fillcolor="#a0a0a0" stroked="f"/>
        </w:pict>
      </w:r>
    </w:p>
    <w:p w14:paraId="6817CBCD" w14:textId="09325ECD"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First Name</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2A7C9BD1">
          <v:shape id="_x0000_i1148" type="#_x0000_t75" style="width:44.4pt;height:18pt" o:ole="">
            <v:imagedata r:id="rId6" o:title=""/>
          </v:shape>
          <w:control r:id="rId8" w:name="DefaultOcxName1" w:shapeid="_x0000_i1148"/>
        </w:object>
      </w:r>
    </w:p>
    <w:p w14:paraId="73F2568E" w14:textId="77777777" w:rsidR="00284CA1" w:rsidRPr="00284CA1" w:rsidRDefault="00551210"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09727D8A">
          <v:rect id="_x0000_i1030" style="width:450.35pt;height:.75pt" o:hrpct="0" o:hralign="center" o:hrstd="t" o:hr="t" fillcolor="#a0a0a0" stroked="f"/>
        </w:pict>
      </w:r>
    </w:p>
    <w:p w14:paraId="32EF72AF" w14:textId="744788A4"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Email address</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0846DE18">
          <v:shape id="_x0000_i1153" type="#_x0000_t75" style="width:44.4pt;height:18pt" o:ole="">
            <v:imagedata r:id="rId6" o:title=""/>
          </v:shape>
          <w:control r:id="rId9" w:name="DefaultOcxName2" w:shapeid="_x0000_i1153"/>
        </w:object>
      </w:r>
    </w:p>
    <w:p w14:paraId="270F6909" w14:textId="77777777" w:rsidR="00284CA1" w:rsidRPr="00284CA1" w:rsidRDefault="00551210"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21C2F2B9">
          <v:rect id="_x0000_i1032" style="width:450.35pt;height:.75pt" o:hrpct="0" o:hralign="center" o:hrstd="t" o:hr="t" fillcolor="#a0a0a0" stroked="f"/>
        </w:pict>
      </w:r>
    </w:p>
    <w:p w14:paraId="153D405C" w14:textId="15C353BF"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School ID (Last four digits):</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4EE658EE">
          <v:shape id="_x0000_i1158" type="#_x0000_t75" style="width:44.4pt;height:18pt" o:ole="">
            <v:imagedata r:id="rId6" o:title=""/>
          </v:shape>
          <w:control r:id="rId10" w:name="DefaultOcxName3" w:shapeid="_x0000_i1158"/>
        </w:object>
      </w:r>
    </w:p>
    <w:p w14:paraId="69DAC4D6" w14:textId="77777777" w:rsidR="00284CA1" w:rsidRPr="00284CA1" w:rsidRDefault="00551210"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75EE855D">
          <v:rect id="_x0000_i1034" style="width:450.35pt;height:.75pt" o:hrpct="0" o:hralign="center" o:hrstd="t" o:hr="t" fillcolor="#a0a0a0" stroked="f"/>
        </w:pict>
      </w:r>
    </w:p>
    <w:p w14:paraId="08BE4786" w14:textId="77777777" w:rsidR="00284CA1" w:rsidRPr="00284CA1" w:rsidRDefault="00284CA1" w:rsidP="00284CA1">
      <w:pPr>
        <w:spacing w:after="0" w:line="240" w:lineRule="auto"/>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Click the next button to begin. You have 45 minutes to complete this task. When you are at the question 30 do not click "Next" unless you are ready to submit your answers for grading. You can submit your answers only one time. Good Luck!</w:t>
      </w:r>
    </w:p>
    <w:p w14:paraId="06CA83E0" w14:textId="77777777" w:rsidR="00284CA1" w:rsidRPr="00284CA1" w:rsidRDefault="00551210" w:rsidP="00284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7F37FF">
          <v:rect id="_x0000_i1035" style="width:450.35pt;height:.75pt" o:hrpct="0" o:hralign="center" o:hrstd="t" o:hrnoshade="t" o:hr="t" fillcolor="black" stroked="f"/>
        </w:pict>
      </w:r>
    </w:p>
    <w:p w14:paraId="637BE13F"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3CBE327"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46CA7992"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88A8F92" w14:textId="650B2798" w:rsidR="00DD31E7" w:rsidRDefault="00DD31E7" w:rsidP="00DD31E7">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 xml:space="preserve">Question </w:t>
      </w:r>
      <w:r w:rsidR="00AB2D42" w:rsidRPr="00422E26">
        <w:rPr>
          <w:rFonts w:ascii="Palatino Linotype" w:eastAsia="Times New Roman" w:hAnsi="Palatino Linotype" w:cs="Times New Roman"/>
          <w:b/>
          <w:bCs/>
          <w:color w:val="C00000"/>
          <w:sz w:val="35"/>
          <w:szCs w:val="35"/>
        </w:rPr>
        <w:t>1</w:t>
      </w:r>
      <w:r w:rsidRPr="00422E26">
        <w:rPr>
          <w:rFonts w:ascii="Palatino Linotype" w:eastAsia="Times New Roman" w:hAnsi="Palatino Linotype" w:cs="Times New Roman"/>
          <w:b/>
          <w:bCs/>
          <w:color w:val="C00000"/>
          <w:sz w:val="35"/>
          <w:szCs w:val="35"/>
        </w:rPr>
        <w:t xml:space="preserve"> of 30</w:t>
      </w:r>
    </w:p>
    <w:p w14:paraId="6EB4C79D" w14:textId="77777777" w:rsidR="00551210" w:rsidRDefault="00551210" w:rsidP="00551210">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 xml:space="preserve">Which of the following statements (is) are correct regarding </w:t>
      </w:r>
      <w:r>
        <w:rPr>
          <w:rFonts w:ascii="Palatino Linotype" w:eastAsia="Times New Roman" w:hAnsi="Palatino Linotype" w:cs="Times New Roman"/>
          <w:b/>
          <w:bCs/>
          <w:color w:val="002060"/>
          <w:sz w:val="29"/>
          <w:szCs w:val="29"/>
        </w:rPr>
        <w:t xml:space="preserve">the </w:t>
      </w:r>
      <w:r w:rsidRPr="00F36D94">
        <w:rPr>
          <w:rFonts w:ascii="Palatino Linotype" w:eastAsia="Times New Roman" w:hAnsi="Palatino Linotype" w:cs="Times New Roman"/>
          <w:b/>
          <w:bCs/>
          <w:color w:val="385623" w:themeColor="accent6" w:themeShade="80"/>
          <w:sz w:val="29"/>
          <w:szCs w:val="29"/>
        </w:rPr>
        <w:t>“IBM Operation During WWII”</w:t>
      </w:r>
      <w:r>
        <w:rPr>
          <w:rFonts w:ascii="Palatino Linotype" w:eastAsia="Times New Roman" w:hAnsi="Palatino Linotype" w:cs="Times New Roman"/>
          <w:b/>
          <w:bCs/>
          <w:color w:val="002060"/>
          <w:sz w:val="29"/>
          <w:szCs w:val="29"/>
        </w:rPr>
        <w:t xml:space="preserve"> ?</w:t>
      </w:r>
    </w:p>
    <w:p w14:paraId="285ACBF2"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IMB was a very moral and ethical company</w:t>
      </w:r>
    </w:p>
    <w:p w14:paraId="3E4ECAC5" w14:textId="77777777" w:rsidR="00551210"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The actions of IBM were criminal</w:t>
      </w:r>
    </w:p>
    <w:p w14:paraId="6FC5C8D2"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IBM was involved only in agriculture</w:t>
      </w:r>
    </w:p>
    <w:p w14:paraId="11B617A7"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none of these</w:t>
      </w:r>
    </w:p>
    <w:p w14:paraId="11B622C9"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all of these</w:t>
      </w:r>
    </w:p>
    <w:p w14:paraId="5DD338B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 of 30</w:t>
      </w:r>
    </w:p>
    <w:p w14:paraId="0B342292" w14:textId="6DE07667"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"Statistical Inference Tools"?</w:t>
      </w:r>
    </w:p>
    <w:p w14:paraId="5B4DC3A0" w14:textId="1E01C7B2"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tools help reach a conclusion about given population from which a sample is taken</w:t>
      </w:r>
    </w:p>
    <w:p w14:paraId="6266E6C4" w14:textId="28AB58DB"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tools help reach a conclusion about a given sample when there is no information about the corresponding population</w:t>
      </w:r>
    </w:p>
    <w:p w14:paraId="0317401B" w14:textId="56172E70"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are deterministic analytical tools</w:t>
      </w:r>
    </w:p>
    <w:p w14:paraId="0D9375E5" w14:textId="61288F94"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none of these</w:t>
      </w:r>
    </w:p>
    <w:p w14:paraId="0266C92E" w14:textId="15641D35"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all of these</w:t>
      </w:r>
    </w:p>
    <w:p w14:paraId="00CC37AC"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3 of 30</w:t>
      </w:r>
    </w:p>
    <w:p w14:paraId="35806381" w14:textId="572B5004" w:rsidR="00284CA1" w:rsidRPr="00927C33" w:rsidRDefault="00284CA1" w:rsidP="00927C33">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the</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"Coefficient of Variation"?</w:t>
      </w:r>
    </w:p>
    <w:p w14:paraId="1976112D" w14:textId="4D502335"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2AB8EAA">
          <v:shape id="_x0000_i1162" type="#_x0000_t75" style="width:18pt;height:15.6pt" o:ole="">
            <v:imagedata r:id="rId11" o:title=""/>
          </v:shape>
          <w:control r:id="rId12" w:name="DefaultOcxName14" w:shapeid="_x0000_i1162"/>
        </w:object>
      </w:r>
      <w:r w:rsidRPr="00696EA2">
        <w:rPr>
          <w:rFonts w:ascii="Palatino Linotype" w:eastAsia="Times New Roman" w:hAnsi="Palatino Linotype" w:cs="Times New Roman"/>
          <w:color w:val="000000"/>
          <w:sz w:val="29"/>
          <w:szCs w:val="29"/>
        </w:rPr>
        <w:t>it is used to measure the relative variations of data</w:t>
      </w:r>
    </w:p>
    <w:p w14:paraId="617DAAF6" w14:textId="44E620A4"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A8CC674">
          <v:shape id="_x0000_i1167" type="#_x0000_t75" style="width:18pt;height:15.6pt" o:ole="">
            <v:imagedata r:id="rId11" o:title=""/>
          </v:shape>
          <w:control r:id="rId13" w:name="DefaultOcxName15" w:shapeid="_x0000_i1167"/>
        </w:object>
      </w:r>
      <w:r w:rsidRPr="00696EA2">
        <w:rPr>
          <w:rFonts w:ascii="Palatino Linotype" w:eastAsia="Times New Roman" w:hAnsi="Palatino Linotype" w:cs="Times New Roman"/>
          <w:color w:val="000000"/>
          <w:sz w:val="29"/>
          <w:szCs w:val="29"/>
        </w:rPr>
        <w:t>it is used to identify outliers</w:t>
      </w:r>
    </w:p>
    <w:p w14:paraId="2D148160" w14:textId="314F54C9"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5A640E8">
          <v:shape id="_x0000_i1170" type="#_x0000_t75" style="width:18pt;height:15.6pt" o:ole="">
            <v:imagedata r:id="rId11" o:title=""/>
          </v:shape>
          <w:control r:id="rId14" w:name="DefaultOcxName16" w:shapeid="_x0000_i1170"/>
        </w:object>
      </w:r>
      <w:r w:rsidRPr="00696EA2">
        <w:rPr>
          <w:rFonts w:ascii="Palatino Linotype" w:eastAsia="Times New Roman" w:hAnsi="Palatino Linotype" w:cs="Times New Roman"/>
          <w:color w:val="000000"/>
          <w:sz w:val="29"/>
          <w:szCs w:val="29"/>
        </w:rPr>
        <w:t>it is always shown as an integer</w:t>
      </w:r>
    </w:p>
    <w:p w14:paraId="06B409D5" w14:textId="46A610F4"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614EC48">
          <v:shape id="_x0000_i1173" type="#_x0000_t75" style="width:18pt;height:15.6pt" o:ole="">
            <v:imagedata r:id="rId11" o:title=""/>
          </v:shape>
          <w:control r:id="rId15" w:name="DefaultOcxName17" w:shapeid="_x0000_i1173"/>
        </w:object>
      </w:r>
      <w:r w:rsidRPr="00696EA2">
        <w:rPr>
          <w:rFonts w:ascii="Palatino Linotype" w:eastAsia="Times New Roman" w:hAnsi="Palatino Linotype" w:cs="Times New Roman"/>
          <w:color w:val="000000"/>
          <w:sz w:val="29"/>
          <w:szCs w:val="29"/>
        </w:rPr>
        <w:t>none of these</w:t>
      </w:r>
    </w:p>
    <w:p w14:paraId="43E9EE92" w14:textId="091873CF"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BB9647D">
          <v:shape id="_x0000_i1176" type="#_x0000_t75" style="width:18pt;height:15.6pt" o:ole="">
            <v:imagedata r:id="rId11" o:title=""/>
          </v:shape>
          <w:control r:id="rId16" w:name="DefaultOcxName18" w:shapeid="_x0000_i1176"/>
        </w:object>
      </w:r>
      <w:r w:rsidRPr="00696EA2">
        <w:rPr>
          <w:rFonts w:ascii="Palatino Linotype" w:eastAsia="Times New Roman" w:hAnsi="Palatino Linotype" w:cs="Times New Roman"/>
          <w:color w:val="000000"/>
          <w:sz w:val="29"/>
          <w:szCs w:val="29"/>
        </w:rPr>
        <w:t>all of these</w:t>
      </w:r>
    </w:p>
    <w:p w14:paraId="004DFA7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4 of 30</w:t>
      </w:r>
    </w:p>
    <w:p w14:paraId="4A8ECD92" w14:textId="73D21AE1"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 xml:space="preserve">Which of the following statements (is) are correct regarding the concept of </w:t>
      </w:r>
      <w:r w:rsidR="004022B2">
        <w:rPr>
          <w:rFonts w:ascii="Palatino Linotype" w:eastAsia="Times New Roman" w:hAnsi="Palatino Linotype" w:cs="Times New Roman"/>
          <w:b/>
          <w:bCs/>
          <w:color w:val="002060"/>
          <w:sz w:val="29"/>
          <w:szCs w:val="29"/>
        </w:rPr>
        <w:t>the:</w:t>
      </w:r>
      <w:r w:rsidR="004022B2" w:rsidRPr="001F519B">
        <w:rPr>
          <w:rFonts w:ascii="Palatino Linotype" w:eastAsia="Times New Roman" w:hAnsi="Palatino Linotype" w:cs="Times New Roman"/>
          <w:b/>
          <w:bCs/>
          <w:color w:val="00B050"/>
          <w:sz w:val="29"/>
          <w:szCs w:val="29"/>
        </w:rPr>
        <w:t xml:space="preserve"> “Reliability</w:t>
      </w:r>
      <w:r w:rsidRPr="001F519B">
        <w:rPr>
          <w:rFonts w:ascii="Palatino Linotype" w:eastAsia="Times New Roman" w:hAnsi="Palatino Linotype" w:cs="Times New Roman"/>
          <w:b/>
          <w:bCs/>
          <w:color w:val="00B050"/>
          <w:sz w:val="29"/>
          <w:szCs w:val="29"/>
        </w:rPr>
        <w:t xml:space="preserve"> of Consumer Research"?</w:t>
      </w:r>
    </w:p>
    <w:p w14:paraId="63713D2B" w14:textId="20F10FAF"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9020088">
          <v:shape id="_x0000_i1179" type="#_x0000_t75" style="width:18pt;height:15.6pt" o:ole="">
            <v:imagedata r:id="rId11" o:title=""/>
          </v:shape>
          <w:control r:id="rId17" w:name="DefaultOcxName19" w:shapeid="_x0000_i1179"/>
        </w:object>
      </w:r>
      <w:r w:rsidRPr="00696EA2">
        <w:rPr>
          <w:rFonts w:ascii="Palatino Linotype" w:eastAsia="Times New Roman" w:hAnsi="Palatino Linotype" w:cs="Times New Roman"/>
          <w:color w:val="000000"/>
          <w:sz w:val="29"/>
          <w:szCs w:val="29"/>
        </w:rPr>
        <w:t>this type of research is very reliable</w:t>
      </w:r>
    </w:p>
    <w:p w14:paraId="0A448EC3" w14:textId="7C7E0D87"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CDB1FD2">
          <v:shape id="_x0000_i1182" type="#_x0000_t75" style="width:18pt;height:15.6pt" o:ole="">
            <v:imagedata r:id="rId11" o:title=""/>
          </v:shape>
          <w:control r:id="rId18" w:name="DefaultOcxName20" w:shapeid="_x0000_i1182"/>
        </w:object>
      </w:r>
      <w:r w:rsidRPr="00696EA2">
        <w:rPr>
          <w:rFonts w:ascii="Palatino Linotype" w:eastAsia="Times New Roman" w:hAnsi="Palatino Linotype" w:cs="Times New Roman"/>
          <w:color w:val="000000"/>
          <w:sz w:val="29"/>
          <w:szCs w:val="29"/>
        </w:rPr>
        <w:t>this type of research will yield perfect information</w:t>
      </w:r>
    </w:p>
    <w:p w14:paraId="03259726" w14:textId="06B6C8A0"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D60A0E5">
          <v:shape id="_x0000_i1185" type="#_x0000_t75" style="width:18pt;height:15.6pt" o:ole="">
            <v:imagedata r:id="rId11" o:title=""/>
          </v:shape>
          <w:control r:id="rId19" w:name="DefaultOcxName21" w:shapeid="_x0000_i1185"/>
        </w:object>
      </w:r>
      <w:r w:rsidRPr="00696EA2">
        <w:rPr>
          <w:rFonts w:ascii="Palatino Linotype" w:eastAsia="Times New Roman" w:hAnsi="Palatino Linotype" w:cs="Times New Roman"/>
          <w:color w:val="000000"/>
          <w:sz w:val="29"/>
          <w:szCs w:val="29"/>
        </w:rPr>
        <w:t>this type of research is unbiased</w:t>
      </w:r>
    </w:p>
    <w:p w14:paraId="54244B25" w14:textId="46E0E26E"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F09305B">
          <v:shape id="_x0000_i1188" type="#_x0000_t75" style="width:18pt;height:15.6pt" o:ole="">
            <v:imagedata r:id="rId11" o:title=""/>
          </v:shape>
          <w:control r:id="rId20" w:name="DefaultOcxName22" w:shapeid="_x0000_i1188"/>
        </w:object>
      </w:r>
      <w:r w:rsidRPr="00696EA2">
        <w:rPr>
          <w:rFonts w:ascii="Palatino Linotype" w:eastAsia="Times New Roman" w:hAnsi="Palatino Linotype" w:cs="Times New Roman"/>
          <w:color w:val="000000"/>
          <w:sz w:val="29"/>
          <w:szCs w:val="29"/>
        </w:rPr>
        <w:t>none of these</w:t>
      </w:r>
    </w:p>
    <w:p w14:paraId="0F63A915" w14:textId="2EF937AD"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E90F19F">
          <v:shape id="_x0000_i1191" type="#_x0000_t75" style="width:18pt;height:15.6pt" o:ole="">
            <v:imagedata r:id="rId11" o:title=""/>
          </v:shape>
          <w:control r:id="rId21" w:name="DefaultOcxName23" w:shapeid="_x0000_i1191"/>
        </w:object>
      </w:r>
      <w:r w:rsidRPr="00696EA2">
        <w:rPr>
          <w:rFonts w:ascii="Palatino Linotype" w:eastAsia="Times New Roman" w:hAnsi="Palatino Linotype" w:cs="Times New Roman"/>
          <w:color w:val="000000"/>
          <w:sz w:val="29"/>
          <w:szCs w:val="29"/>
        </w:rPr>
        <w:t>all of these</w:t>
      </w:r>
    </w:p>
    <w:p w14:paraId="669C89CF"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5 of 30</w:t>
      </w:r>
    </w:p>
    <w:p w14:paraId="1E5FA83D" w14:textId="00FEDA04" w:rsidR="00284CA1" w:rsidRPr="00927C33" w:rsidRDefault="00284CA1" w:rsidP="00927C33">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"Parameter"?</w:t>
      </w:r>
    </w:p>
    <w:p w14:paraId="56C5DE10" w14:textId="15EC1CE4"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5726A92">
          <v:shape id="_x0000_i1194" type="#_x0000_t75" style="width:18pt;height:15.6pt" o:ole="">
            <v:imagedata r:id="rId11" o:title=""/>
          </v:shape>
          <w:control r:id="rId22" w:name="DefaultOcxName24" w:shapeid="_x0000_i1194"/>
        </w:object>
      </w:r>
      <w:r w:rsidRPr="00696EA2">
        <w:rPr>
          <w:rFonts w:ascii="Palatino Linotype" w:eastAsia="Times New Roman" w:hAnsi="Palatino Linotype" w:cs="Times New Roman"/>
          <w:color w:val="000000"/>
          <w:sz w:val="29"/>
          <w:szCs w:val="29"/>
        </w:rPr>
        <w:t>it is an element of a population</w:t>
      </w:r>
    </w:p>
    <w:p w14:paraId="7FE4E499" w14:textId="43939F2D"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16F48DE">
          <v:shape id="_x0000_i1197" type="#_x0000_t75" style="width:18pt;height:15.6pt" o:ole="">
            <v:imagedata r:id="rId11" o:title=""/>
          </v:shape>
          <w:control r:id="rId23" w:name="DefaultOcxName25" w:shapeid="_x0000_i1197"/>
        </w:object>
      </w:r>
      <w:r w:rsidRPr="00696EA2">
        <w:rPr>
          <w:rFonts w:ascii="Palatino Linotype" w:eastAsia="Times New Roman" w:hAnsi="Palatino Linotype" w:cs="Times New Roman"/>
          <w:color w:val="000000"/>
          <w:sz w:val="29"/>
          <w:szCs w:val="29"/>
        </w:rPr>
        <w:t>it is an element of a sample</w:t>
      </w:r>
    </w:p>
    <w:p w14:paraId="0B22CB27" w14:textId="22F08963"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54B40B8">
          <v:shape id="_x0000_i1200" type="#_x0000_t75" style="width:18pt;height:15.6pt" o:ole="">
            <v:imagedata r:id="rId11" o:title=""/>
          </v:shape>
          <w:control r:id="rId24" w:name="DefaultOcxName26" w:shapeid="_x0000_i1200"/>
        </w:object>
      </w:r>
      <w:r w:rsidRPr="00696EA2">
        <w:rPr>
          <w:rFonts w:ascii="Palatino Linotype" w:eastAsia="Times New Roman" w:hAnsi="Palatino Linotype" w:cs="Times New Roman"/>
          <w:color w:val="000000"/>
          <w:sz w:val="29"/>
          <w:szCs w:val="29"/>
        </w:rPr>
        <w:t>it is the total length of a fence</w:t>
      </w:r>
    </w:p>
    <w:p w14:paraId="50D85D86" w14:textId="4C00836D"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2FEA50B">
          <v:shape id="_x0000_i1203" type="#_x0000_t75" style="width:18pt;height:15.6pt" o:ole="">
            <v:imagedata r:id="rId11" o:title=""/>
          </v:shape>
          <w:control r:id="rId25" w:name="DefaultOcxName27" w:shapeid="_x0000_i1203"/>
        </w:object>
      </w:r>
      <w:r w:rsidRPr="00696EA2">
        <w:rPr>
          <w:rFonts w:ascii="Palatino Linotype" w:eastAsia="Times New Roman" w:hAnsi="Palatino Linotype" w:cs="Times New Roman"/>
          <w:color w:val="000000"/>
          <w:sz w:val="29"/>
          <w:szCs w:val="29"/>
        </w:rPr>
        <w:t>none of these</w:t>
      </w:r>
    </w:p>
    <w:p w14:paraId="1788CD07" w14:textId="3924C99F"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E0E5471">
          <v:shape id="_x0000_i1206" type="#_x0000_t75" style="width:18pt;height:15.6pt" o:ole="">
            <v:imagedata r:id="rId11" o:title=""/>
          </v:shape>
          <w:control r:id="rId26" w:name="DefaultOcxName28" w:shapeid="_x0000_i1206"/>
        </w:object>
      </w:r>
      <w:r w:rsidRPr="00696EA2">
        <w:rPr>
          <w:rFonts w:ascii="Palatino Linotype" w:eastAsia="Times New Roman" w:hAnsi="Palatino Linotype" w:cs="Times New Roman"/>
          <w:color w:val="000000"/>
          <w:sz w:val="29"/>
          <w:szCs w:val="29"/>
        </w:rPr>
        <w:t>all of these</w:t>
      </w:r>
    </w:p>
    <w:p w14:paraId="2EDF031E"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6 of 30</w:t>
      </w:r>
    </w:p>
    <w:p w14:paraId="3C8770F0" w14:textId="4BFE8DC4"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"Dependent Variable"?</w:t>
      </w:r>
    </w:p>
    <w:p w14:paraId="33047544" w14:textId="42353918"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3E45E56">
          <v:shape id="_x0000_i1209" type="#_x0000_t75" style="width:18pt;height:15.6pt" o:ole="">
            <v:imagedata r:id="rId11" o:title=""/>
          </v:shape>
          <w:control r:id="rId27" w:name="DefaultOcxName29" w:shapeid="_x0000_i1209"/>
        </w:object>
      </w:r>
      <w:r w:rsidRPr="00696EA2">
        <w:rPr>
          <w:rFonts w:ascii="Palatino Linotype" w:eastAsia="Times New Roman" w:hAnsi="Palatino Linotype" w:cs="Times New Roman"/>
          <w:color w:val="000000"/>
          <w:sz w:val="29"/>
          <w:szCs w:val="29"/>
        </w:rPr>
        <w:t>its value depends on the values of other variables</w:t>
      </w:r>
    </w:p>
    <w:p w14:paraId="4D136F85" w14:textId="726F518E"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B03E2EE">
          <v:shape id="_x0000_i1212" type="#_x0000_t75" style="width:18pt;height:15.6pt" o:ole="">
            <v:imagedata r:id="rId11" o:title=""/>
          </v:shape>
          <w:control r:id="rId28" w:name="DefaultOcxName30" w:shapeid="_x0000_i1212"/>
        </w:object>
      </w:r>
      <w:r w:rsidRPr="00696EA2">
        <w:rPr>
          <w:rFonts w:ascii="Palatino Linotype" w:eastAsia="Times New Roman" w:hAnsi="Palatino Linotype" w:cs="Times New Roman"/>
          <w:color w:val="000000"/>
          <w:sz w:val="29"/>
          <w:szCs w:val="29"/>
        </w:rPr>
        <w:t>its value does not depend on the values of other variables</w:t>
      </w:r>
    </w:p>
    <w:p w14:paraId="7DAA1588" w14:textId="701494BA"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25AE8F">
          <v:shape id="_x0000_i1215" type="#_x0000_t75" style="width:18pt;height:15.6pt" o:ole="">
            <v:imagedata r:id="rId11" o:title=""/>
          </v:shape>
          <w:control r:id="rId29" w:name="DefaultOcxName31" w:shapeid="_x0000_i1215"/>
        </w:object>
      </w:r>
      <w:r w:rsidRPr="00696EA2">
        <w:rPr>
          <w:rFonts w:ascii="Palatino Linotype" w:eastAsia="Times New Roman" w:hAnsi="Palatino Linotype" w:cs="Times New Roman"/>
          <w:color w:val="000000"/>
          <w:sz w:val="29"/>
          <w:szCs w:val="29"/>
        </w:rPr>
        <w:t>it will always equal to zero</w:t>
      </w:r>
    </w:p>
    <w:p w14:paraId="010908E8" w14:textId="2B74B50C"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3A68595">
          <v:shape id="_x0000_i1218" type="#_x0000_t75" style="width:18pt;height:15.6pt" o:ole="">
            <v:imagedata r:id="rId11" o:title=""/>
          </v:shape>
          <w:control r:id="rId30" w:name="DefaultOcxName32" w:shapeid="_x0000_i1218"/>
        </w:object>
      </w:r>
      <w:r w:rsidRPr="00696EA2">
        <w:rPr>
          <w:rFonts w:ascii="Palatino Linotype" w:eastAsia="Times New Roman" w:hAnsi="Palatino Linotype" w:cs="Times New Roman"/>
          <w:color w:val="000000"/>
          <w:sz w:val="29"/>
          <w:szCs w:val="29"/>
        </w:rPr>
        <w:t>none of these</w:t>
      </w:r>
    </w:p>
    <w:p w14:paraId="52A7618E" w14:textId="64A55D98" w:rsidR="00284CA1"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65F729B">
          <v:shape id="_x0000_i1221" type="#_x0000_t75" style="width:18pt;height:15.6pt" o:ole="">
            <v:imagedata r:id="rId11" o:title=""/>
          </v:shape>
          <w:control r:id="rId31" w:name="DefaultOcxName33" w:shapeid="_x0000_i1221"/>
        </w:object>
      </w:r>
      <w:r w:rsidRPr="00696EA2">
        <w:rPr>
          <w:rFonts w:ascii="Palatino Linotype" w:eastAsia="Times New Roman" w:hAnsi="Palatino Linotype" w:cs="Times New Roman"/>
          <w:color w:val="000000"/>
          <w:sz w:val="29"/>
          <w:szCs w:val="29"/>
        </w:rPr>
        <w:t>all of these</w:t>
      </w:r>
    </w:p>
    <w:p w14:paraId="40C2B006" w14:textId="77777777" w:rsidR="00AB2D42" w:rsidRPr="00696EA2" w:rsidRDefault="00AB2D42" w:rsidP="00AB2D42">
      <w:pPr>
        <w:pStyle w:val="ListParagraph"/>
        <w:spacing w:before="100" w:beforeAutospacing="1" w:after="100" w:afterAutospacing="1" w:line="240" w:lineRule="auto"/>
        <w:ind w:left="360"/>
        <w:rPr>
          <w:rFonts w:ascii="Palatino Linotype" w:eastAsia="Times New Roman" w:hAnsi="Palatino Linotype" w:cs="Times New Roman"/>
          <w:color w:val="000000"/>
          <w:sz w:val="29"/>
          <w:szCs w:val="29"/>
        </w:rPr>
      </w:pPr>
    </w:p>
    <w:p w14:paraId="170FDEE7"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7 of 30</w:t>
      </w:r>
    </w:p>
    <w:p w14:paraId="56E70E52" w14:textId="7F916886"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"Personal Bias in Business"?</w:t>
      </w:r>
    </w:p>
    <w:p w14:paraId="791D47C9" w14:textId="116C595F"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73215A3">
          <v:shape id="_x0000_i1224" type="#_x0000_t75" style="width:18pt;height:15.6pt" o:ole="">
            <v:imagedata r:id="rId11" o:title=""/>
          </v:shape>
          <w:control r:id="rId32" w:name="DefaultOcxName34" w:shapeid="_x0000_i1224"/>
        </w:object>
      </w:r>
      <w:r w:rsidRPr="00696EA2">
        <w:rPr>
          <w:rFonts w:ascii="Palatino Linotype" w:eastAsia="Times New Roman" w:hAnsi="Palatino Linotype" w:cs="Times New Roman"/>
          <w:color w:val="000000"/>
          <w:sz w:val="29"/>
          <w:szCs w:val="29"/>
        </w:rPr>
        <w:t>it is desirable and unavoidable</w:t>
      </w:r>
    </w:p>
    <w:p w14:paraId="7357EEB7" w14:textId="7E6B552D"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774C4FC">
          <v:shape id="_x0000_i1227" type="#_x0000_t75" style="width:18pt;height:15.6pt" o:ole="">
            <v:imagedata r:id="rId11" o:title=""/>
          </v:shape>
          <w:control r:id="rId33" w:name="DefaultOcxName35" w:shapeid="_x0000_i1227"/>
        </w:object>
      </w:r>
      <w:r w:rsidRPr="00696EA2">
        <w:rPr>
          <w:rFonts w:ascii="Palatino Linotype" w:eastAsia="Times New Roman" w:hAnsi="Palatino Linotype" w:cs="Times New Roman"/>
          <w:color w:val="000000"/>
          <w:sz w:val="29"/>
          <w:szCs w:val="29"/>
        </w:rPr>
        <w:t>it is undesirable and unavoidable</w:t>
      </w:r>
    </w:p>
    <w:p w14:paraId="0F6DD6B3" w14:textId="74C678B9"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5B5EF48">
          <v:shape id="_x0000_i1230" type="#_x0000_t75" style="width:18pt;height:15.6pt" o:ole="">
            <v:imagedata r:id="rId11" o:title=""/>
          </v:shape>
          <w:control r:id="rId34" w:name="DefaultOcxName36" w:shapeid="_x0000_i1230"/>
        </w:object>
      </w:r>
      <w:r w:rsidRPr="00696EA2">
        <w:rPr>
          <w:rFonts w:ascii="Palatino Linotype" w:eastAsia="Times New Roman" w:hAnsi="Palatino Linotype" w:cs="Times New Roman"/>
          <w:color w:val="000000"/>
          <w:sz w:val="29"/>
          <w:szCs w:val="29"/>
        </w:rPr>
        <w:t>it is avoidable</w:t>
      </w:r>
    </w:p>
    <w:p w14:paraId="03D23A04" w14:textId="0CB7130A"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A98130">
          <v:shape id="_x0000_i1233" type="#_x0000_t75" style="width:18pt;height:15.6pt" o:ole="">
            <v:imagedata r:id="rId11" o:title=""/>
          </v:shape>
          <w:control r:id="rId35" w:name="DefaultOcxName37" w:shapeid="_x0000_i1233"/>
        </w:object>
      </w:r>
      <w:r w:rsidRPr="00696EA2">
        <w:rPr>
          <w:rFonts w:ascii="Palatino Linotype" w:eastAsia="Times New Roman" w:hAnsi="Palatino Linotype" w:cs="Times New Roman"/>
          <w:color w:val="000000"/>
          <w:sz w:val="29"/>
          <w:szCs w:val="29"/>
        </w:rPr>
        <w:t>it does not apply to me</w:t>
      </w:r>
    </w:p>
    <w:p w14:paraId="33086CA4" w14:textId="5D1F3708"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4CDD4B8">
          <v:shape id="_x0000_i1236" type="#_x0000_t75" style="width:18pt;height:15.6pt" o:ole="">
            <v:imagedata r:id="rId11" o:title=""/>
          </v:shape>
          <w:control r:id="rId36" w:name="DefaultOcxName38" w:shapeid="_x0000_i1236"/>
        </w:object>
      </w:r>
      <w:r w:rsidRPr="00696EA2">
        <w:rPr>
          <w:rFonts w:ascii="Palatino Linotype" w:eastAsia="Times New Roman" w:hAnsi="Palatino Linotype" w:cs="Times New Roman"/>
          <w:color w:val="000000"/>
          <w:sz w:val="29"/>
          <w:szCs w:val="29"/>
        </w:rPr>
        <w:t>none of these</w:t>
      </w:r>
    </w:p>
    <w:p w14:paraId="653CAA77" w14:textId="7D558A91"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7667F38">
          <v:shape id="_x0000_i1239" type="#_x0000_t75" style="width:18pt;height:15.6pt" o:ole="">
            <v:imagedata r:id="rId11" o:title=""/>
          </v:shape>
          <w:control r:id="rId37" w:name="DefaultOcxName39" w:shapeid="_x0000_i1239"/>
        </w:object>
      </w:r>
      <w:r w:rsidRPr="00696EA2">
        <w:rPr>
          <w:rFonts w:ascii="Palatino Linotype" w:eastAsia="Times New Roman" w:hAnsi="Palatino Linotype" w:cs="Times New Roman"/>
          <w:color w:val="000000"/>
          <w:sz w:val="29"/>
          <w:szCs w:val="29"/>
        </w:rPr>
        <w:t>all of these</w:t>
      </w:r>
    </w:p>
    <w:p w14:paraId="538D8D1B"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8 of 30</w:t>
      </w:r>
    </w:p>
    <w:p w14:paraId="786B29E2" w14:textId="0863DD8F"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an</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"Independent Variable"?</w:t>
      </w:r>
    </w:p>
    <w:p w14:paraId="4232C494" w14:textId="5F7005B7"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617811">
          <v:shape id="_x0000_i1242" type="#_x0000_t75" style="width:18pt;height:15.6pt" o:ole="">
            <v:imagedata r:id="rId11" o:title=""/>
          </v:shape>
          <w:control r:id="rId38" w:name="DefaultOcxName40" w:shapeid="_x0000_i1242"/>
        </w:object>
      </w:r>
      <w:r w:rsidRPr="00696EA2">
        <w:rPr>
          <w:rFonts w:ascii="Palatino Linotype" w:eastAsia="Times New Roman" w:hAnsi="Palatino Linotype" w:cs="Times New Roman"/>
          <w:color w:val="000000"/>
          <w:sz w:val="29"/>
          <w:szCs w:val="29"/>
        </w:rPr>
        <w:t>its value depends on values of other variables</w:t>
      </w:r>
    </w:p>
    <w:p w14:paraId="30AC36CF" w14:textId="42113660"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747EE5B">
          <v:shape id="_x0000_i1245" type="#_x0000_t75" style="width:18pt;height:15.6pt" o:ole="">
            <v:imagedata r:id="rId11" o:title=""/>
          </v:shape>
          <w:control r:id="rId39" w:name="DefaultOcxName41" w:shapeid="_x0000_i1245"/>
        </w:object>
      </w:r>
      <w:r w:rsidRPr="00696EA2">
        <w:rPr>
          <w:rFonts w:ascii="Palatino Linotype" w:eastAsia="Times New Roman" w:hAnsi="Palatino Linotype" w:cs="Times New Roman"/>
          <w:color w:val="000000"/>
          <w:sz w:val="29"/>
          <w:szCs w:val="29"/>
        </w:rPr>
        <w:t>it will never vary</w:t>
      </w:r>
    </w:p>
    <w:p w14:paraId="59BF8342" w14:textId="4DA9F6A8"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D8FEC27">
          <v:shape id="_x0000_i1248" type="#_x0000_t75" style="width:18pt;height:15.6pt" o:ole="">
            <v:imagedata r:id="rId11" o:title=""/>
          </v:shape>
          <w:control r:id="rId40" w:name="DefaultOcxName42" w:shapeid="_x0000_i1248"/>
        </w:object>
      </w:r>
      <w:r w:rsidRPr="00696EA2">
        <w:rPr>
          <w:rFonts w:ascii="Palatino Linotype" w:eastAsia="Times New Roman" w:hAnsi="Palatino Linotype" w:cs="Times New Roman"/>
          <w:color w:val="000000"/>
          <w:sz w:val="29"/>
          <w:szCs w:val="29"/>
        </w:rPr>
        <w:t>it will always equal to zero</w:t>
      </w:r>
    </w:p>
    <w:p w14:paraId="231B4F93" w14:textId="0908D028"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637EDE">
          <v:shape id="_x0000_i1251" type="#_x0000_t75" style="width:18pt;height:15.6pt" o:ole="">
            <v:imagedata r:id="rId11" o:title=""/>
          </v:shape>
          <w:control r:id="rId41" w:name="DefaultOcxName43" w:shapeid="_x0000_i1251"/>
        </w:object>
      </w:r>
      <w:r w:rsidRPr="00696EA2">
        <w:rPr>
          <w:rFonts w:ascii="Palatino Linotype" w:eastAsia="Times New Roman" w:hAnsi="Palatino Linotype" w:cs="Times New Roman"/>
          <w:color w:val="000000"/>
          <w:sz w:val="29"/>
          <w:szCs w:val="29"/>
        </w:rPr>
        <w:t>none of these</w:t>
      </w:r>
    </w:p>
    <w:p w14:paraId="69C870A6" w14:textId="00633853"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506D74D">
          <v:shape id="_x0000_i1254" type="#_x0000_t75" style="width:18pt;height:15.6pt" o:ole="">
            <v:imagedata r:id="rId11" o:title=""/>
          </v:shape>
          <w:control r:id="rId42" w:name="DefaultOcxName44" w:shapeid="_x0000_i1254"/>
        </w:object>
      </w:r>
      <w:r w:rsidRPr="00696EA2">
        <w:rPr>
          <w:rFonts w:ascii="Palatino Linotype" w:eastAsia="Times New Roman" w:hAnsi="Palatino Linotype" w:cs="Times New Roman"/>
          <w:color w:val="000000"/>
          <w:sz w:val="29"/>
          <w:szCs w:val="29"/>
        </w:rPr>
        <w:t>all of these</w:t>
      </w:r>
    </w:p>
    <w:p w14:paraId="340D9E05"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9 of 30</w:t>
      </w:r>
    </w:p>
    <w:p w14:paraId="3C2819FD" w14:textId="7A377A9B" w:rsidR="00727271" w:rsidRPr="002B09E2" w:rsidRDefault="00284CA1" w:rsidP="0072727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Standard Deviation</w:t>
      </w:r>
      <w:r w:rsidR="001F519B"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w:t>
      </w:r>
      <w:r w:rsidR="00A81826" w:rsidRPr="00567468">
        <w:rPr>
          <w:rFonts w:ascii="Palatino Linotype" w:eastAsia="Times New Roman" w:hAnsi="Palatino Linotype" w:cs="Times New Roman"/>
          <w:b/>
          <w:bCs/>
          <w:color w:val="00B050"/>
          <w:sz w:val="29"/>
          <w:szCs w:val="29"/>
        </w:rPr>
        <w:t xml:space="preserve"> </w:t>
      </w:r>
      <w:r w:rsidR="00A81826" w:rsidRPr="002B09E2">
        <w:rPr>
          <w:rFonts w:ascii="Palatino Linotype" w:eastAsia="Times New Roman" w:hAnsi="Palatino Linotype" w:cs="Times New Roman"/>
          <w:b/>
          <w:bCs/>
          <w:color w:val="002060"/>
          <w:sz w:val="29"/>
          <w:szCs w:val="29"/>
        </w:rPr>
        <w:t>It:</w:t>
      </w:r>
    </w:p>
    <w:p w14:paraId="3F692121" w14:textId="1D037F99"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8C86F44">
          <v:shape id="_x0000_i1257" type="#_x0000_t75" style="width:18pt;height:15.6pt" o:ole="">
            <v:imagedata r:id="rId11" o:title=""/>
          </v:shape>
          <w:control r:id="rId43" w:name="DefaultOcxName45" w:shapeid="_x0000_i1257"/>
        </w:object>
      </w:r>
      <w:r w:rsidRPr="00696EA2">
        <w:rPr>
          <w:rFonts w:ascii="Palatino Linotype" w:eastAsia="Times New Roman" w:hAnsi="Palatino Linotype" w:cs="Times New Roman"/>
          <w:color w:val="000000"/>
          <w:sz w:val="29"/>
          <w:szCs w:val="29"/>
        </w:rPr>
        <w:t>assumes that probabilities of occurrences are equal</w:t>
      </w:r>
    </w:p>
    <w:p w14:paraId="3F28CC59" w14:textId="06FB8AAF"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C61365A">
          <v:shape id="_x0000_i1260" type="#_x0000_t75" style="width:18pt;height:15.6pt" o:ole="">
            <v:imagedata r:id="rId11" o:title=""/>
          </v:shape>
          <w:control r:id="rId44" w:name="DefaultOcxName46" w:shapeid="_x0000_i1260"/>
        </w:object>
      </w:r>
      <w:r w:rsidR="00A81826" w:rsidRPr="00696EA2">
        <w:rPr>
          <w:rFonts w:ascii="Palatino Linotype" w:eastAsia="Times New Roman" w:hAnsi="Palatino Linotype" w:cs="Times New Roman"/>
          <w:color w:val="000000"/>
          <w:sz w:val="29"/>
          <w:szCs w:val="29"/>
        </w:rPr>
        <w:t>a</w:t>
      </w:r>
      <w:r w:rsidRPr="00696EA2">
        <w:rPr>
          <w:rFonts w:ascii="Palatino Linotype" w:eastAsia="Times New Roman" w:hAnsi="Palatino Linotype" w:cs="Times New Roman"/>
          <w:color w:val="000000"/>
          <w:sz w:val="29"/>
          <w:szCs w:val="29"/>
        </w:rPr>
        <w:t>ssumes that probabilities of occurrences are not equal</w:t>
      </w:r>
    </w:p>
    <w:p w14:paraId="1B34589D" w14:textId="15BAD007"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86F12CF">
          <v:shape id="_x0000_i1263" type="#_x0000_t75" style="width:18pt;height:15.6pt" o:ole="">
            <v:imagedata r:id="rId11" o:title=""/>
          </v:shape>
          <w:control r:id="rId45" w:name="DefaultOcxName47" w:shapeid="_x0000_i1263"/>
        </w:object>
      </w:r>
      <w:r w:rsidRPr="00696EA2">
        <w:rPr>
          <w:rFonts w:ascii="Palatino Linotype" w:eastAsia="Times New Roman" w:hAnsi="Palatino Linotype" w:cs="Times New Roman"/>
          <w:color w:val="000000"/>
          <w:sz w:val="29"/>
          <w:szCs w:val="29"/>
        </w:rPr>
        <w:t>assumes that the probabilities of occurrences are equal to zero</w:t>
      </w:r>
    </w:p>
    <w:p w14:paraId="16B59F52" w14:textId="7DF97F32" w:rsidR="000E1D0A"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b/>
          <w:bCs/>
          <w:color w:val="000000"/>
          <w:sz w:val="29"/>
          <w:szCs w:val="29"/>
        </w:rPr>
      </w:pPr>
      <w:r w:rsidRPr="00696EA2">
        <w:rPr>
          <w:rFonts w:ascii="Palatino Linotype" w:eastAsia="Times New Roman" w:hAnsi="Palatino Linotype" w:cs="Times New Roman"/>
          <w:color w:val="000000"/>
          <w:sz w:val="29"/>
          <w:szCs w:val="29"/>
        </w:rPr>
        <w:object w:dxaOrig="225" w:dyaOrig="225" w14:anchorId="78314931">
          <v:shape id="_x0000_i1266" type="#_x0000_t75" style="width:18pt;height:15.6pt" o:ole="">
            <v:imagedata r:id="rId11" o:title=""/>
          </v:shape>
          <w:control r:id="rId46" w:name="DefaultOcxName48" w:shapeid="_x0000_i1266"/>
        </w:object>
      </w:r>
      <w:r w:rsidR="000E1D0A" w:rsidRPr="00696EA2">
        <w:rPr>
          <w:rFonts w:ascii="Palatino Linotype" w:eastAsia="Times New Roman" w:hAnsi="Palatino Linotype" w:cs="Times New Roman"/>
          <w:color w:val="000000"/>
          <w:sz w:val="29"/>
          <w:szCs w:val="29"/>
        </w:rPr>
        <w:t>is the distance from the mean on the x-axis.</w:t>
      </w:r>
    </w:p>
    <w:p w14:paraId="009D8146" w14:textId="388976D9"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D1CD45">
          <v:shape id="_x0000_i1269" type="#_x0000_t75" style="width:18pt;height:15.6pt" o:ole="">
            <v:imagedata r:id="rId11" o:title=""/>
          </v:shape>
          <w:control r:id="rId47" w:name="DefaultOcxName49" w:shapeid="_x0000_i1269"/>
        </w:object>
      </w:r>
      <w:r w:rsidRPr="00696EA2">
        <w:rPr>
          <w:rFonts w:ascii="Palatino Linotype" w:eastAsia="Times New Roman" w:hAnsi="Palatino Linotype" w:cs="Times New Roman"/>
          <w:color w:val="000000"/>
          <w:sz w:val="29"/>
          <w:szCs w:val="29"/>
        </w:rPr>
        <w:t>none of these</w:t>
      </w:r>
    </w:p>
    <w:p w14:paraId="35751A1F" w14:textId="1456BB20"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CBC9C45">
          <v:shape id="_x0000_i1272" type="#_x0000_t75" style="width:18pt;height:15.6pt" o:ole="">
            <v:imagedata r:id="rId11" o:title=""/>
          </v:shape>
          <w:control r:id="rId48" w:name="DefaultOcxName50" w:shapeid="_x0000_i1272"/>
        </w:object>
      </w:r>
      <w:r w:rsidRPr="00696EA2">
        <w:rPr>
          <w:rFonts w:ascii="Palatino Linotype" w:eastAsia="Times New Roman" w:hAnsi="Palatino Linotype" w:cs="Times New Roman"/>
          <w:color w:val="000000"/>
          <w:sz w:val="29"/>
          <w:szCs w:val="29"/>
        </w:rPr>
        <w:t>all of these</w:t>
      </w:r>
      <w:r w:rsidR="00727271" w:rsidRPr="00696EA2">
        <w:rPr>
          <w:rFonts w:ascii="Palatino Linotype" w:eastAsia="Times New Roman" w:hAnsi="Palatino Linotype" w:cs="Times New Roman"/>
          <w:color w:val="000000"/>
          <w:sz w:val="29"/>
          <w:szCs w:val="29"/>
        </w:rPr>
        <w:t>.</w:t>
      </w:r>
    </w:p>
    <w:p w14:paraId="07F3C055" w14:textId="590D5448"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10 of 30</w:t>
      </w:r>
    </w:p>
    <w:p w14:paraId="2D263FF1" w14:textId="54C89C1C"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00727271"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Standardized Normal Distribution</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w:t>
      </w:r>
      <w:r w:rsidR="00A81826" w:rsidRPr="00567468">
        <w:rPr>
          <w:rFonts w:ascii="Palatino Linotype" w:eastAsia="Times New Roman" w:hAnsi="Palatino Linotype" w:cs="Times New Roman"/>
          <w:b/>
          <w:bCs/>
          <w:color w:val="00B050"/>
          <w:sz w:val="29"/>
          <w:szCs w:val="29"/>
        </w:rPr>
        <w:t xml:space="preserve"> </w:t>
      </w:r>
      <w:r w:rsidR="00A81826" w:rsidRPr="002B09E2">
        <w:rPr>
          <w:rFonts w:ascii="Palatino Linotype" w:eastAsia="Times New Roman" w:hAnsi="Palatino Linotype" w:cs="Times New Roman"/>
          <w:b/>
          <w:bCs/>
          <w:color w:val="002060"/>
          <w:sz w:val="29"/>
          <w:szCs w:val="29"/>
        </w:rPr>
        <w:t>It:</w:t>
      </w:r>
    </w:p>
    <w:p w14:paraId="2F6FC9D5" w14:textId="331A6C92"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56EF3EE">
          <v:shape id="_x0000_i1275" type="#_x0000_t75" style="width:18pt;height:15.6pt" o:ole="">
            <v:imagedata r:id="rId11" o:title=""/>
          </v:shape>
          <w:control r:id="rId49" w:name="DefaultOcxName51" w:shapeid="_x0000_i1275"/>
        </w:object>
      </w:r>
      <w:r w:rsidR="007F0CFD" w:rsidRPr="00696EA2">
        <w:rPr>
          <w:rFonts w:ascii="Palatino Linotype" w:eastAsia="Times New Roman" w:hAnsi="Palatino Linotype" w:cs="Times New Roman"/>
          <w:color w:val="000000"/>
          <w:sz w:val="29"/>
          <w:szCs w:val="29"/>
        </w:rPr>
        <w:t>m</w:t>
      </w:r>
      <w:r w:rsidRPr="00696EA2">
        <w:rPr>
          <w:rFonts w:ascii="Palatino Linotype" w:eastAsia="Times New Roman" w:hAnsi="Palatino Linotype" w:cs="Times New Roman"/>
          <w:color w:val="000000"/>
          <w:sz w:val="29"/>
          <w:szCs w:val="29"/>
        </w:rPr>
        <w:t>aximizes the</w:t>
      </w:r>
      <w:r w:rsidR="000E1D0A" w:rsidRPr="00696EA2">
        <w:rPr>
          <w:rFonts w:ascii="Palatino Linotype" w:eastAsia="Times New Roman" w:hAnsi="Palatino Linotype" w:cs="Times New Roman"/>
          <w:color w:val="000000"/>
          <w:sz w:val="29"/>
          <w:szCs w:val="29"/>
        </w:rPr>
        <w:t xml:space="preserve"> probability under the curve</w:t>
      </w:r>
    </w:p>
    <w:p w14:paraId="776058B0" w14:textId="39BCEE5D" w:rsidR="000E1D0A"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C90C83B">
          <v:shape id="_x0000_i1278" type="#_x0000_t75" style="width:18pt;height:15.6pt" o:ole="">
            <v:imagedata r:id="rId11" o:title=""/>
          </v:shape>
          <w:control r:id="rId50" w:name="DefaultOcxName52" w:shapeid="_x0000_i1278"/>
        </w:object>
      </w:r>
      <w:r w:rsidR="007F0CFD" w:rsidRPr="00696EA2">
        <w:rPr>
          <w:rFonts w:ascii="Palatino Linotype" w:eastAsia="Times New Roman" w:hAnsi="Palatino Linotype" w:cs="Times New Roman"/>
          <w:color w:val="000000"/>
          <w:sz w:val="29"/>
          <w:szCs w:val="29"/>
        </w:rPr>
        <w:t>h</w:t>
      </w:r>
      <w:r w:rsidR="00A81826" w:rsidRPr="00696EA2">
        <w:rPr>
          <w:rFonts w:ascii="Palatino Linotype" w:eastAsia="Times New Roman" w:hAnsi="Palatino Linotype" w:cs="Times New Roman"/>
          <w:color w:val="000000"/>
          <w:sz w:val="29"/>
          <w:szCs w:val="29"/>
        </w:rPr>
        <w:t>as t</w:t>
      </w:r>
      <w:r w:rsidR="000E1D0A" w:rsidRPr="00696EA2">
        <w:rPr>
          <w:rFonts w:ascii="Palatino Linotype" w:eastAsia="Times New Roman" w:hAnsi="Palatino Linotype" w:cs="Times New Roman"/>
          <w:color w:val="000000"/>
          <w:sz w:val="29"/>
          <w:szCs w:val="29"/>
        </w:rPr>
        <w:t xml:space="preserve">he mean = 0 and the </w:t>
      </w:r>
      <w:r w:rsidR="00A81826" w:rsidRPr="00696EA2">
        <w:rPr>
          <w:rFonts w:ascii="Palatino Linotype" w:eastAsia="Times New Roman" w:hAnsi="Palatino Linotype" w:cs="Times New Roman"/>
          <w:color w:val="000000"/>
          <w:sz w:val="29"/>
          <w:szCs w:val="29"/>
        </w:rPr>
        <w:t>S</w:t>
      </w:r>
      <w:r w:rsidR="000E1D0A" w:rsidRPr="00696EA2">
        <w:rPr>
          <w:rFonts w:ascii="Palatino Linotype" w:eastAsia="Times New Roman" w:hAnsi="Palatino Linotype" w:cs="Times New Roman"/>
          <w:color w:val="000000"/>
          <w:sz w:val="29"/>
          <w:szCs w:val="29"/>
        </w:rPr>
        <w:t xml:space="preserve">tandard </w:t>
      </w:r>
      <w:r w:rsidR="00A81826" w:rsidRPr="00696EA2">
        <w:rPr>
          <w:rFonts w:ascii="Palatino Linotype" w:eastAsia="Times New Roman" w:hAnsi="Palatino Linotype" w:cs="Times New Roman"/>
          <w:color w:val="000000"/>
          <w:sz w:val="29"/>
          <w:szCs w:val="29"/>
        </w:rPr>
        <w:t>D</w:t>
      </w:r>
      <w:r w:rsidR="000E1D0A" w:rsidRPr="00696EA2">
        <w:rPr>
          <w:rFonts w:ascii="Palatino Linotype" w:eastAsia="Times New Roman" w:hAnsi="Palatino Linotype" w:cs="Times New Roman"/>
          <w:color w:val="000000"/>
          <w:sz w:val="29"/>
          <w:szCs w:val="29"/>
        </w:rPr>
        <w:t>eviation = 1</w:t>
      </w:r>
    </w:p>
    <w:p w14:paraId="5AB56F8D" w14:textId="4A7150F3"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95E3FF2">
          <v:shape id="_x0000_i1281" type="#_x0000_t75" style="width:18pt;height:15.6pt" o:ole="">
            <v:imagedata r:id="rId11" o:title=""/>
          </v:shape>
          <w:control r:id="rId51" w:name="DefaultOcxName53" w:shapeid="_x0000_i1281"/>
        </w:object>
      </w:r>
      <w:r w:rsidR="007F0CFD" w:rsidRPr="00696EA2">
        <w:rPr>
          <w:rFonts w:ascii="Palatino Linotype" w:eastAsia="Times New Roman" w:hAnsi="Palatino Linotype" w:cs="Times New Roman"/>
          <w:color w:val="000000"/>
          <w:sz w:val="29"/>
          <w:szCs w:val="29"/>
        </w:rPr>
        <w:t>h</w:t>
      </w:r>
      <w:r w:rsidR="00A81826" w:rsidRPr="00696EA2">
        <w:rPr>
          <w:rFonts w:ascii="Palatino Linotype" w:eastAsia="Times New Roman" w:hAnsi="Palatino Linotype" w:cs="Times New Roman"/>
          <w:color w:val="000000"/>
          <w:sz w:val="29"/>
          <w:szCs w:val="29"/>
        </w:rPr>
        <w:t>as the</w:t>
      </w:r>
      <w:r w:rsidR="000E1D0A" w:rsidRPr="00696EA2">
        <w:rPr>
          <w:rFonts w:ascii="Palatino Linotype" w:eastAsia="Times New Roman" w:hAnsi="Palatino Linotype" w:cs="Times New Roman"/>
          <w:color w:val="000000"/>
          <w:sz w:val="29"/>
          <w:szCs w:val="29"/>
        </w:rPr>
        <w:t xml:space="preserve"> mean = 1 and the standard deviation</w:t>
      </w:r>
      <w:r w:rsidR="00A81826" w:rsidRPr="00696EA2">
        <w:rPr>
          <w:rFonts w:ascii="Palatino Linotype" w:eastAsia="Times New Roman" w:hAnsi="Palatino Linotype" w:cs="Times New Roman"/>
          <w:color w:val="000000"/>
          <w:sz w:val="29"/>
          <w:szCs w:val="29"/>
        </w:rPr>
        <w:t xml:space="preserve"> </w:t>
      </w:r>
      <w:r w:rsidR="000E1D0A" w:rsidRPr="00696EA2">
        <w:rPr>
          <w:rFonts w:ascii="Palatino Linotype" w:eastAsia="Times New Roman" w:hAnsi="Palatino Linotype" w:cs="Times New Roman"/>
          <w:color w:val="000000"/>
          <w:sz w:val="29"/>
          <w:szCs w:val="29"/>
        </w:rPr>
        <w:t>= 0</w:t>
      </w:r>
    </w:p>
    <w:p w14:paraId="7D8562BD" w14:textId="3E686265"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C80FD0">
          <v:shape id="_x0000_i1284" type="#_x0000_t75" style="width:18pt;height:15.6pt" o:ole="">
            <v:imagedata r:id="rId11" o:title=""/>
          </v:shape>
          <w:control r:id="rId52" w:name="DefaultOcxName54" w:shapeid="_x0000_i1284"/>
        </w:object>
      </w:r>
      <w:r w:rsidRPr="00696EA2">
        <w:rPr>
          <w:rFonts w:ascii="Palatino Linotype" w:eastAsia="Times New Roman" w:hAnsi="Palatino Linotype" w:cs="Times New Roman"/>
          <w:color w:val="000000"/>
          <w:sz w:val="29"/>
          <w:szCs w:val="29"/>
        </w:rPr>
        <w:t>none of these</w:t>
      </w:r>
    </w:p>
    <w:p w14:paraId="0129E9CB" w14:textId="058B9967"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91383CA">
          <v:shape id="_x0000_i1287" type="#_x0000_t75" style="width:18pt;height:15.6pt" o:ole="">
            <v:imagedata r:id="rId11" o:title=""/>
          </v:shape>
          <w:control r:id="rId53" w:name="DefaultOcxName55" w:shapeid="_x0000_i1287"/>
        </w:object>
      </w:r>
      <w:r w:rsidRPr="00696EA2">
        <w:rPr>
          <w:rFonts w:ascii="Palatino Linotype" w:eastAsia="Times New Roman" w:hAnsi="Palatino Linotype" w:cs="Times New Roman"/>
          <w:color w:val="000000"/>
          <w:sz w:val="29"/>
          <w:szCs w:val="29"/>
        </w:rPr>
        <w:t>all o</w:t>
      </w:r>
      <w:r w:rsidR="00727271" w:rsidRPr="00696EA2">
        <w:rPr>
          <w:rFonts w:ascii="Palatino Linotype" w:eastAsia="Times New Roman" w:hAnsi="Palatino Linotype" w:cs="Times New Roman"/>
          <w:color w:val="000000"/>
          <w:sz w:val="29"/>
          <w:szCs w:val="29"/>
        </w:rPr>
        <w:t>f the above</w:t>
      </w:r>
    </w:p>
    <w:p w14:paraId="1CC05475" w14:textId="62CD0FEE"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11 of 30</w:t>
      </w:r>
    </w:p>
    <w:p w14:paraId="1974BC3C" w14:textId="2F19CCFE"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"Making Decisions with Uncertainty"?</w:t>
      </w:r>
    </w:p>
    <w:p w14:paraId="2E661853" w14:textId="74DA8BE8"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7AA0047">
          <v:shape id="_x0000_i1290" type="#_x0000_t75" style="width:18pt;height:15.6pt" o:ole="">
            <v:imagedata r:id="rId11" o:title=""/>
          </v:shape>
          <w:control r:id="rId54" w:name="DefaultOcxName56" w:shapeid="_x0000_i1290"/>
        </w:object>
      </w:r>
      <w:r w:rsidR="000E1D0A" w:rsidRPr="00696EA2">
        <w:rPr>
          <w:rFonts w:ascii="Palatino Linotype" w:eastAsia="Times New Roman" w:hAnsi="Palatino Linotype" w:cs="Times New Roman"/>
          <w:color w:val="000000"/>
          <w:sz w:val="29"/>
          <w:szCs w:val="29"/>
        </w:rPr>
        <w:t>these are probabilistic decisions</w:t>
      </w:r>
    </w:p>
    <w:p w14:paraId="1DBFE96B" w14:textId="4FBDC47A"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FD96C3F">
          <v:shape id="_x0000_i1293" type="#_x0000_t75" style="width:18pt;height:15.6pt" o:ole="">
            <v:imagedata r:id="rId11" o:title=""/>
          </v:shape>
          <w:control r:id="rId55" w:name="DefaultOcxName57" w:shapeid="_x0000_i1293"/>
        </w:object>
      </w:r>
      <w:r w:rsidR="000E1D0A" w:rsidRPr="00696EA2">
        <w:rPr>
          <w:rFonts w:ascii="Palatino Linotype" w:eastAsia="Times New Roman" w:hAnsi="Palatino Linotype" w:cs="Times New Roman"/>
          <w:color w:val="000000"/>
          <w:sz w:val="29"/>
          <w:szCs w:val="29"/>
        </w:rPr>
        <w:t>these are deterministic decisions</w:t>
      </w:r>
    </w:p>
    <w:p w14:paraId="666A695D" w14:textId="2EFBBA9B"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31A9F88">
          <v:shape id="_x0000_i1296" type="#_x0000_t75" style="width:18pt;height:15.6pt" o:ole="">
            <v:imagedata r:id="rId11" o:title=""/>
          </v:shape>
          <w:control r:id="rId56" w:name="DefaultOcxName58" w:shapeid="_x0000_i1296"/>
        </w:object>
      </w:r>
      <w:r w:rsidRPr="00696EA2">
        <w:rPr>
          <w:rFonts w:ascii="Palatino Linotype" w:eastAsia="Times New Roman" w:hAnsi="Palatino Linotype" w:cs="Times New Roman"/>
          <w:color w:val="000000"/>
          <w:sz w:val="29"/>
          <w:szCs w:val="29"/>
        </w:rPr>
        <w:t>decisions cannot be made under such circumstances</w:t>
      </w:r>
    </w:p>
    <w:p w14:paraId="1B58F72B" w14:textId="13F0B00E"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F66D496">
          <v:shape id="_x0000_i1299" type="#_x0000_t75" style="width:18pt;height:15.6pt" o:ole="">
            <v:imagedata r:id="rId11" o:title=""/>
          </v:shape>
          <w:control r:id="rId57" w:name="DefaultOcxName59" w:shapeid="_x0000_i1299"/>
        </w:object>
      </w:r>
      <w:r w:rsidRPr="00696EA2">
        <w:rPr>
          <w:rFonts w:ascii="Palatino Linotype" w:eastAsia="Times New Roman" w:hAnsi="Palatino Linotype" w:cs="Times New Roman"/>
          <w:color w:val="000000"/>
          <w:sz w:val="29"/>
          <w:szCs w:val="29"/>
        </w:rPr>
        <w:t>you</w:t>
      </w:r>
      <w:r w:rsidR="00195363" w:rsidRPr="00696EA2">
        <w:rPr>
          <w:rFonts w:ascii="Palatino Linotype" w:eastAsia="Times New Roman" w:hAnsi="Palatino Linotype" w:cs="Times New Roman"/>
          <w:color w:val="000000"/>
          <w:sz w:val="29"/>
          <w:szCs w:val="29"/>
        </w:rPr>
        <w:t xml:space="preserve"> should </w:t>
      </w:r>
      <w:r w:rsidRPr="00696EA2">
        <w:rPr>
          <w:rFonts w:ascii="Palatino Linotype" w:eastAsia="Times New Roman" w:hAnsi="Palatino Linotype" w:cs="Times New Roman"/>
          <w:color w:val="000000"/>
          <w:sz w:val="29"/>
          <w:szCs w:val="29"/>
        </w:rPr>
        <w:t>try to search for perfect information first</w:t>
      </w:r>
    </w:p>
    <w:p w14:paraId="3F0EF30E" w14:textId="03F4598A"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6F65078">
          <v:shape id="_x0000_i1302" type="#_x0000_t75" style="width:18pt;height:15.6pt" o:ole="">
            <v:imagedata r:id="rId11" o:title=""/>
          </v:shape>
          <w:control r:id="rId58" w:name="DefaultOcxName60" w:shapeid="_x0000_i1302"/>
        </w:object>
      </w:r>
      <w:r w:rsidRPr="00696EA2">
        <w:rPr>
          <w:rFonts w:ascii="Palatino Linotype" w:eastAsia="Times New Roman" w:hAnsi="Palatino Linotype" w:cs="Times New Roman"/>
          <w:color w:val="000000"/>
          <w:sz w:val="29"/>
          <w:szCs w:val="29"/>
        </w:rPr>
        <w:t>none of these</w:t>
      </w:r>
    </w:p>
    <w:p w14:paraId="3B8F3009" w14:textId="3588C9A9"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279CB23">
          <v:shape id="_x0000_i1305" type="#_x0000_t75" style="width:18pt;height:15.6pt" o:ole="">
            <v:imagedata r:id="rId11" o:title=""/>
          </v:shape>
          <w:control r:id="rId59" w:name="DefaultOcxName61" w:shapeid="_x0000_i1305"/>
        </w:object>
      </w:r>
      <w:r w:rsidRPr="00696EA2">
        <w:rPr>
          <w:rFonts w:ascii="Palatino Linotype" w:eastAsia="Times New Roman" w:hAnsi="Palatino Linotype" w:cs="Times New Roman"/>
          <w:color w:val="000000"/>
          <w:sz w:val="29"/>
          <w:szCs w:val="29"/>
        </w:rPr>
        <w:t>all of these</w:t>
      </w:r>
    </w:p>
    <w:p w14:paraId="2D9BBE5E" w14:textId="0B5457AC"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12 of 30</w:t>
      </w:r>
    </w:p>
    <w:p w14:paraId="4AE2F011" w14:textId="0BD9F88E"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"Population Census"?</w:t>
      </w:r>
    </w:p>
    <w:p w14:paraId="7F20A6CC" w14:textId="6EE2BC23"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C327467">
          <v:shape id="_x0000_i1308" type="#_x0000_t75" style="width:18pt;height:15.6pt" o:ole="">
            <v:imagedata r:id="rId11" o:title=""/>
          </v:shape>
          <w:control r:id="rId60" w:name="DefaultOcxName62" w:shapeid="_x0000_i1308"/>
        </w:object>
      </w:r>
      <w:r w:rsidRPr="00696EA2">
        <w:rPr>
          <w:rFonts w:ascii="Palatino Linotype" w:eastAsia="Times New Roman" w:hAnsi="Palatino Linotype" w:cs="Times New Roman"/>
          <w:color w:val="000000"/>
          <w:sz w:val="29"/>
          <w:szCs w:val="29"/>
        </w:rPr>
        <w:t>it requires that data is collected from every parameter</w:t>
      </w:r>
      <w:r w:rsidRPr="00696EA2">
        <w:rPr>
          <w:rFonts w:ascii="Palatino Linotype" w:eastAsia="Times New Roman" w:hAnsi="Palatino Linotype" w:cs="Times New Roman"/>
          <w:color w:val="008000"/>
          <w:sz w:val="29"/>
          <w:szCs w:val="29"/>
        </w:rPr>
        <w:t xml:space="preserve"> </w:t>
      </w:r>
    </w:p>
    <w:p w14:paraId="22ABCC28" w14:textId="6ED0A87F"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6A88E99">
          <v:shape id="_x0000_i1311" type="#_x0000_t75" style="width:18pt;height:15.6pt" o:ole="">
            <v:imagedata r:id="rId11" o:title=""/>
          </v:shape>
          <w:control r:id="rId61" w:name="DefaultOcxName63" w:shapeid="_x0000_i1311"/>
        </w:object>
      </w:r>
      <w:r w:rsidRPr="00696EA2">
        <w:rPr>
          <w:rFonts w:ascii="Palatino Linotype" w:eastAsia="Times New Roman" w:hAnsi="Palatino Linotype" w:cs="Times New Roman"/>
          <w:color w:val="000000"/>
          <w:sz w:val="29"/>
          <w:szCs w:val="29"/>
        </w:rPr>
        <w:t>it is less expensive in comparison to sampling</w:t>
      </w:r>
    </w:p>
    <w:p w14:paraId="33C3F1AD" w14:textId="44212050"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B737519">
          <v:shape id="_x0000_i1314" type="#_x0000_t75" style="width:18pt;height:15.6pt" o:ole="">
            <v:imagedata r:id="rId11" o:title=""/>
          </v:shape>
          <w:control r:id="rId62" w:name="DefaultOcxName64" w:shapeid="_x0000_i1314"/>
        </w:object>
      </w:r>
      <w:r w:rsidRPr="00696EA2">
        <w:rPr>
          <w:rFonts w:ascii="Palatino Linotype" w:eastAsia="Times New Roman" w:hAnsi="Palatino Linotype" w:cs="Times New Roman"/>
          <w:color w:val="000000"/>
          <w:sz w:val="29"/>
          <w:szCs w:val="29"/>
        </w:rPr>
        <w:t>by law, to save money, census can be replaced by sampling</w:t>
      </w:r>
      <w:r w:rsidRPr="00696EA2">
        <w:rPr>
          <w:rFonts w:ascii="Palatino Linotype" w:eastAsia="Times New Roman" w:hAnsi="Palatino Linotype" w:cs="Times New Roman"/>
          <w:color w:val="FF0000"/>
          <w:sz w:val="29"/>
          <w:szCs w:val="29"/>
        </w:rPr>
        <w:t xml:space="preserve"> </w:t>
      </w:r>
    </w:p>
    <w:p w14:paraId="7F1B36D6" w14:textId="0FC02F6D"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760210A">
          <v:shape id="_x0000_i1317" type="#_x0000_t75" style="width:18pt;height:15.6pt" o:ole="">
            <v:imagedata r:id="rId11" o:title=""/>
          </v:shape>
          <w:control r:id="rId63" w:name="DefaultOcxName65" w:shapeid="_x0000_i1317"/>
        </w:object>
      </w:r>
      <w:r w:rsidRPr="00696EA2">
        <w:rPr>
          <w:rFonts w:ascii="Palatino Linotype" w:eastAsia="Times New Roman" w:hAnsi="Palatino Linotype" w:cs="Times New Roman"/>
          <w:color w:val="000000"/>
          <w:sz w:val="29"/>
          <w:szCs w:val="29"/>
        </w:rPr>
        <w:t>none of these</w:t>
      </w:r>
    </w:p>
    <w:p w14:paraId="5213AA66" w14:textId="308934FD"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DE05845">
          <v:shape id="_x0000_i1320" type="#_x0000_t75" style="width:18pt;height:15.6pt" o:ole="">
            <v:imagedata r:id="rId11" o:title=""/>
          </v:shape>
          <w:control r:id="rId64" w:name="DefaultOcxName66" w:shapeid="_x0000_i1320"/>
        </w:object>
      </w:r>
      <w:r w:rsidRPr="00696EA2">
        <w:rPr>
          <w:rFonts w:ascii="Palatino Linotype" w:eastAsia="Times New Roman" w:hAnsi="Palatino Linotype" w:cs="Times New Roman"/>
          <w:color w:val="000000"/>
          <w:sz w:val="29"/>
          <w:szCs w:val="29"/>
        </w:rPr>
        <w:t>all of these</w:t>
      </w:r>
    </w:p>
    <w:p w14:paraId="2FB25E62" w14:textId="6957B2F2"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13 of 30</w:t>
      </w:r>
    </w:p>
    <w:p w14:paraId="68DB92BE" w14:textId="44210F9D"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"Quantitative Data"?</w:t>
      </w:r>
    </w:p>
    <w:p w14:paraId="4A996541" w14:textId="76C3DC0B"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2B0B441">
          <v:shape id="_x0000_i1323" type="#_x0000_t75" style="width:18pt;height:15.6pt" o:ole="">
            <v:imagedata r:id="rId11" o:title=""/>
          </v:shape>
          <w:control r:id="rId65" w:name="DefaultOcxName67" w:shapeid="_x0000_i1323"/>
        </w:object>
      </w:r>
      <w:r w:rsidRPr="00696EA2">
        <w:rPr>
          <w:rFonts w:ascii="Palatino Linotype" w:eastAsia="Times New Roman" w:hAnsi="Palatino Linotype" w:cs="Times New Roman"/>
          <w:color w:val="000000"/>
          <w:sz w:val="29"/>
          <w:szCs w:val="29"/>
        </w:rPr>
        <w:t>values are inherently numerical</w:t>
      </w:r>
    </w:p>
    <w:p w14:paraId="79CE4D78" w14:textId="0B61C7AC"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FFFF8D4">
          <v:shape id="_x0000_i1326" type="#_x0000_t75" style="width:18pt;height:15.6pt" o:ole="">
            <v:imagedata r:id="rId11" o:title=""/>
          </v:shape>
          <w:control r:id="rId66" w:name="DefaultOcxName68" w:shapeid="_x0000_i1326"/>
        </w:object>
      </w:r>
      <w:r w:rsidRPr="00696EA2">
        <w:rPr>
          <w:rFonts w:ascii="Palatino Linotype" w:eastAsia="Times New Roman" w:hAnsi="Palatino Linotype" w:cs="Times New Roman"/>
          <w:color w:val="000000"/>
          <w:sz w:val="29"/>
          <w:szCs w:val="29"/>
        </w:rPr>
        <w:t>values are inherently categorical</w:t>
      </w:r>
    </w:p>
    <w:p w14:paraId="7A7EF325" w14:textId="7FA65D75"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9F9C756">
          <v:shape id="_x0000_i1329" type="#_x0000_t75" style="width:18pt;height:15.6pt" o:ole="">
            <v:imagedata r:id="rId11" o:title=""/>
          </v:shape>
          <w:control r:id="rId67" w:name="DefaultOcxName69" w:shapeid="_x0000_i1329"/>
        </w:object>
      </w:r>
      <w:r w:rsidRPr="00696EA2">
        <w:rPr>
          <w:rFonts w:ascii="Palatino Linotype" w:eastAsia="Times New Roman" w:hAnsi="Palatino Linotype" w:cs="Times New Roman"/>
          <w:color w:val="000000"/>
          <w:sz w:val="29"/>
          <w:szCs w:val="29"/>
        </w:rPr>
        <w:t>values are ordinal</w:t>
      </w:r>
    </w:p>
    <w:p w14:paraId="7342CAB3" w14:textId="40A1C5BF"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E6124C6">
          <v:shape id="_x0000_i1332" type="#_x0000_t75" style="width:18pt;height:15.6pt" o:ole="">
            <v:imagedata r:id="rId11" o:title=""/>
          </v:shape>
          <w:control r:id="rId68" w:name="DefaultOcxName70" w:shapeid="_x0000_i1332"/>
        </w:object>
      </w:r>
      <w:r w:rsidRPr="00696EA2">
        <w:rPr>
          <w:rFonts w:ascii="Palatino Linotype" w:eastAsia="Times New Roman" w:hAnsi="Palatino Linotype" w:cs="Times New Roman"/>
          <w:color w:val="000000"/>
          <w:sz w:val="29"/>
          <w:szCs w:val="29"/>
        </w:rPr>
        <w:t>values do not matter</w:t>
      </w:r>
    </w:p>
    <w:p w14:paraId="64672365" w14:textId="21E02EAE"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FCCCDEB">
          <v:shape id="_x0000_i1335" type="#_x0000_t75" style="width:18pt;height:15.6pt" o:ole="">
            <v:imagedata r:id="rId11" o:title=""/>
          </v:shape>
          <w:control r:id="rId69" w:name="DefaultOcxName71" w:shapeid="_x0000_i1335"/>
        </w:object>
      </w:r>
      <w:r w:rsidRPr="00696EA2">
        <w:rPr>
          <w:rFonts w:ascii="Palatino Linotype" w:eastAsia="Times New Roman" w:hAnsi="Palatino Linotype" w:cs="Times New Roman"/>
          <w:color w:val="000000"/>
          <w:sz w:val="29"/>
          <w:szCs w:val="29"/>
        </w:rPr>
        <w:t>none of these</w:t>
      </w:r>
    </w:p>
    <w:p w14:paraId="63C5C8F5" w14:textId="6C79531E"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F04924E">
          <v:shape id="_x0000_i1338" type="#_x0000_t75" style="width:18pt;height:15.6pt" o:ole="">
            <v:imagedata r:id="rId11" o:title=""/>
          </v:shape>
          <w:control r:id="rId70" w:name="DefaultOcxName72" w:shapeid="_x0000_i1338"/>
        </w:object>
      </w:r>
      <w:r w:rsidRPr="00696EA2">
        <w:rPr>
          <w:rFonts w:ascii="Palatino Linotype" w:eastAsia="Times New Roman" w:hAnsi="Palatino Linotype" w:cs="Times New Roman"/>
          <w:color w:val="000000"/>
          <w:sz w:val="29"/>
          <w:szCs w:val="29"/>
        </w:rPr>
        <w:t>all of these</w:t>
      </w:r>
    </w:p>
    <w:p w14:paraId="79B06FB7"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14 of 30</w:t>
      </w:r>
    </w:p>
    <w:p w14:paraId="00BAA9A8" w14:textId="4360E46F" w:rsidR="00284CA1" w:rsidRPr="00AB2D42" w:rsidRDefault="00284CA1" w:rsidP="00284CA1">
      <w:pPr>
        <w:spacing w:before="100" w:beforeAutospacing="1" w:after="100" w:afterAutospacing="1"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00D23997"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D23997" w:rsidRPr="00567468">
        <w:rPr>
          <w:rFonts w:ascii="Palatino Linotype" w:eastAsia="Times New Roman" w:hAnsi="Palatino Linotype" w:cs="Times New Roman"/>
          <w:b/>
          <w:bCs/>
          <w:color w:val="00B050"/>
          <w:sz w:val="29"/>
          <w:szCs w:val="29"/>
        </w:rPr>
        <w:t>Axioms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w:t>
      </w:r>
    </w:p>
    <w:p w14:paraId="140B5459" w14:textId="74B37B0B"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C707B56">
          <v:shape id="_x0000_i1341" type="#_x0000_t75" style="width:18pt;height:15.6pt" o:ole="">
            <v:imagedata r:id="rId11" o:title=""/>
          </v:shape>
          <w:control r:id="rId71" w:name="DefaultOcxName73" w:shapeid="_x0000_i1341"/>
        </w:object>
      </w:r>
      <w:r w:rsidRPr="00696EA2">
        <w:rPr>
          <w:rFonts w:ascii="Palatino Linotype" w:eastAsia="Times New Roman" w:hAnsi="Palatino Linotype" w:cs="Times New Roman"/>
          <w:color w:val="000000"/>
          <w:sz w:val="29"/>
          <w:szCs w:val="29"/>
        </w:rPr>
        <w:t>these are</w:t>
      </w:r>
      <w:r w:rsidR="00D23997" w:rsidRPr="00696EA2">
        <w:rPr>
          <w:rFonts w:ascii="Palatino Linotype" w:eastAsia="Times New Roman" w:hAnsi="Palatino Linotype" w:cs="Times New Roman"/>
          <w:color w:val="000000"/>
          <w:sz w:val="29"/>
          <w:szCs w:val="29"/>
        </w:rPr>
        <w:t xml:space="preserve"> the assumptions that are necessary in data analysis</w:t>
      </w:r>
    </w:p>
    <w:p w14:paraId="11AF844C" w14:textId="143F7F92"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2385E72">
          <v:shape id="_x0000_i1344" type="#_x0000_t75" style="width:18pt;height:15.6pt" o:ole="">
            <v:imagedata r:id="rId11" o:title=""/>
          </v:shape>
          <w:control r:id="rId72" w:name="DefaultOcxName74" w:shapeid="_x0000_i1344"/>
        </w:object>
      </w:r>
      <w:r w:rsidRPr="00696EA2">
        <w:rPr>
          <w:rFonts w:ascii="Palatino Linotype" w:eastAsia="Times New Roman" w:hAnsi="Palatino Linotype" w:cs="Times New Roman"/>
          <w:color w:val="000000"/>
          <w:sz w:val="29"/>
          <w:szCs w:val="29"/>
        </w:rPr>
        <w:t>they are</w:t>
      </w:r>
      <w:r w:rsidR="008A7C85">
        <w:rPr>
          <w:rFonts w:ascii="Palatino Linotype" w:eastAsia="Times New Roman" w:hAnsi="Palatino Linotype" w:cs="Times New Roman"/>
          <w:color w:val="000000"/>
          <w:sz w:val="29"/>
          <w:szCs w:val="29"/>
        </w:rPr>
        <w:t xml:space="preserve"> only</w:t>
      </w:r>
      <w:r w:rsidRPr="00696EA2">
        <w:rPr>
          <w:rFonts w:ascii="Palatino Linotype" w:eastAsia="Times New Roman" w:hAnsi="Palatino Linotype" w:cs="Times New Roman"/>
          <w:color w:val="000000"/>
          <w:sz w:val="29"/>
          <w:szCs w:val="29"/>
        </w:rPr>
        <w:t xml:space="preserve"> used to compute the EMVs</w:t>
      </w:r>
    </w:p>
    <w:p w14:paraId="15730BCD" w14:textId="53F38546"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78C0AD8">
          <v:shape id="_x0000_i1347" type="#_x0000_t75" style="width:18pt;height:15.6pt" o:ole="">
            <v:imagedata r:id="rId11" o:title=""/>
          </v:shape>
          <w:control r:id="rId73" w:name="DefaultOcxName75" w:shapeid="_x0000_i1347"/>
        </w:object>
      </w:r>
      <w:r w:rsidRPr="00696EA2">
        <w:rPr>
          <w:rFonts w:ascii="Palatino Linotype" w:eastAsia="Times New Roman" w:hAnsi="Palatino Linotype" w:cs="Times New Roman"/>
          <w:color w:val="000000"/>
          <w:sz w:val="29"/>
          <w:szCs w:val="29"/>
        </w:rPr>
        <w:t>they are</w:t>
      </w:r>
      <w:r w:rsidR="008A7C85">
        <w:rPr>
          <w:rFonts w:ascii="Palatino Linotype" w:eastAsia="Times New Roman" w:hAnsi="Palatino Linotype" w:cs="Times New Roman"/>
          <w:color w:val="000000"/>
          <w:sz w:val="29"/>
          <w:szCs w:val="29"/>
        </w:rPr>
        <w:t xml:space="preserve"> only</w:t>
      </w:r>
      <w:r w:rsidRPr="00696EA2">
        <w:rPr>
          <w:rFonts w:ascii="Palatino Linotype" w:eastAsia="Times New Roman" w:hAnsi="Palatino Linotype" w:cs="Times New Roman"/>
          <w:color w:val="000000"/>
          <w:sz w:val="29"/>
          <w:szCs w:val="29"/>
        </w:rPr>
        <w:t xml:space="preserve"> used when risks are known</w:t>
      </w:r>
    </w:p>
    <w:p w14:paraId="79986B6F" w14:textId="341C436E"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288A243">
          <v:shape id="_x0000_i1350" type="#_x0000_t75" style="width:18pt;height:15.6pt" o:ole="">
            <v:imagedata r:id="rId11" o:title=""/>
          </v:shape>
          <w:control r:id="rId74" w:name="DefaultOcxName76" w:shapeid="_x0000_i1350"/>
        </w:object>
      </w:r>
      <w:r w:rsidRPr="00696EA2">
        <w:rPr>
          <w:rFonts w:ascii="Palatino Linotype" w:eastAsia="Times New Roman" w:hAnsi="Palatino Linotype" w:cs="Times New Roman"/>
          <w:color w:val="000000"/>
          <w:sz w:val="29"/>
          <w:szCs w:val="29"/>
        </w:rPr>
        <w:t>none of these</w:t>
      </w:r>
    </w:p>
    <w:p w14:paraId="675E6D1B" w14:textId="78DDC71D"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EC5BB1B">
          <v:shape id="_x0000_i1353" type="#_x0000_t75" style="width:18pt;height:15.6pt" o:ole="">
            <v:imagedata r:id="rId11" o:title=""/>
          </v:shape>
          <w:control r:id="rId75" w:name="DefaultOcxName77" w:shapeid="_x0000_i1353"/>
        </w:object>
      </w:r>
      <w:r w:rsidRPr="00696EA2">
        <w:rPr>
          <w:rFonts w:ascii="Palatino Linotype" w:eastAsia="Times New Roman" w:hAnsi="Palatino Linotype" w:cs="Times New Roman"/>
          <w:color w:val="000000"/>
          <w:sz w:val="29"/>
          <w:szCs w:val="29"/>
        </w:rPr>
        <w:t>all of these</w:t>
      </w:r>
    </w:p>
    <w:p w14:paraId="7399052A" w14:textId="67D8A098"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15 of 30</w:t>
      </w:r>
    </w:p>
    <w:p w14:paraId="506809CD" w14:textId="75B3E59E" w:rsidR="00284CA1" w:rsidRPr="00AB2D42" w:rsidRDefault="00284CA1" w:rsidP="003D6313">
      <w:pPr>
        <w:spacing w:before="100" w:beforeAutospacing="1" w:after="0"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 xml:space="preserve">Which of the following statements (is) are correct regarding the concept of </w:t>
      </w:r>
      <w:r w:rsidR="00567468">
        <w:rPr>
          <w:rFonts w:ascii="Palatino Linotype" w:eastAsia="Times New Roman" w:hAnsi="Palatino Linotype" w:cs="Times New Roman"/>
          <w:b/>
          <w:bCs/>
          <w:color w:val="002060"/>
          <w:sz w:val="29"/>
          <w:szCs w:val="29"/>
        </w:rPr>
        <w:t>the</w:t>
      </w:r>
      <w:r w:rsidR="009E6B74">
        <w:rPr>
          <w:rFonts w:ascii="Palatino Linotype" w:eastAsia="Times New Roman" w:hAnsi="Palatino Linotype" w:cs="Times New Roman"/>
          <w:b/>
          <w:bCs/>
          <w:color w:val="002060"/>
          <w:sz w:val="29"/>
          <w:szCs w:val="29"/>
        </w:rPr>
        <w:t>:</w:t>
      </w:r>
      <w:r w:rsidR="00567468">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6E5245" w:rsidRPr="00567468">
        <w:rPr>
          <w:rFonts w:ascii="Palatino Linotype" w:eastAsia="Times New Roman" w:hAnsi="Palatino Linotype" w:cs="Times New Roman"/>
          <w:b/>
          <w:bCs/>
          <w:color w:val="00B050"/>
          <w:sz w:val="29"/>
          <w:szCs w:val="29"/>
        </w:rPr>
        <w:t>Empirical Rule</w:t>
      </w:r>
      <w:r w:rsidR="00EF5C77" w:rsidRPr="00567468">
        <w:rPr>
          <w:rFonts w:ascii="Palatino Linotype" w:eastAsia="Times New Roman" w:hAnsi="Palatino Linotype" w:cs="Times New Roman"/>
          <w:b/>
          <w:bCs/>
          <w:color w:val="00B050"/>
          <w:sz w:val="29"/>
          <w:szCs w:val="29"/>
        </w:rPr>
        <w:t>.”</w:t>
      </w:r>
      <w:r w:rsidR="00195363" w:rsidRPr="002B09E2">
        <w:rPr>
          <w:rFonts w:ascii="Palatino Linotype" w:eastAsia="Times New Roman" w:hAnsi="Palatino Linotype" w:cs="Times New Roman"/>
          <w:b/>
          <w:bCs/>
          <w:color w:val="002060"/>
          <w:sz w:val="29"/>
          <w:szCs w:val="29"/>
        </w:rPr>
        <w:t xml:space="preserve"> It states</w:t>
      </w:r>
      <w:r w:rsidR="003018EE" w:rsidRPr="002B09E2">
        <w:rPr>
          <w:rFonts w:ascii="Palatino Linotype" w:eastAsia="Times New Roman" w:hAnsi="Palatino Linotype" w:cs="Times New Roman"/>
          <w:b/>
          <w:bCs/>
          <w:color w:val="002060"/>
          <w:sz w:val="29"/>
          <w:szCs w:val="29"/>
        </w:rPr>
        <w:t xml:space="preserve"> that</w:t>
      </w:r>
      <w:r w:rsidR="003D6313" w:rsidRPr="00AB2D42">
        <w:rPr>
          <w:rFonts w:ascii="Palatino Linotype" w:eastAsia="Times New Roman" w:hAnsi="Palatino Linotype" w:cs="Times New Roman"/>
          <w:b/>
          <w:bCs/>
          <w:color w:val="000000"/>
          <w:sz w:val="29"/>
          <w:szCs w:val="29"/>
        </w:rPr>
        <w:t>:</w:t>
      </w:r>
    </w:p>
    <w:p w14:paraId="70244A6B" w14:textId="0F778549"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AB2D42">
        <w:rPr>
          <w:rFonts w:ascii="Palatino Linotype" w:eastAsia="Times New Roman" w:hAnsi="Palatino Linotype" w:cs="Times New Roman"/>
          <w:color w:val="000000"/>
          <w:sz w:val="29"/>
          <w:szCs w:val="29"/>
        </w:rPr>
        <w:t>98</w:t>
      </w:r>
      <w:r w:rsidR="003018EE" w:rsidRPr="00AB2D42">
        <w:rPr>
          <w:rFonts w:ascii="Palatino Linotype" w:eastAsia="Times New Roman" w:hAnsi="Palatino Linotype" w:cs="Times New Roman"/>
          <w:color w:val="000000"/>
          <w:sz w:val="29"/>
          <w:szCs w:val="29"/>
        </w:rPr>
        <w:t>.9</w:t>
      </w:r>
      <w:r w:rsidRPr="00AB2D42">
        <w:rPr>
          <w:rFonts w:ascii="Palatino Linotype" w:eastAsia="Times New Roman" w:hAnsi="Palatino Linotype" w:cs="Times New Roman"/>
          <w:color w:val="000000"/>
          <w:sz w:val="29"/>
          <w:szCs w:val="29"/>
        </w:rPr>
        <w:t>% of data falls within 2 standard</w:t>
      </w:r>
      <w:r w:rsidRPr="00696EA2">
        <w:rPr>
          <w:rFonts w:ascii="Palatino Linotype" w:eastAsia="Times New Roman" w:hAnsi="Palatino Linotype" w:cs="Times New Roman"/>
          <w:color w:val="000000"/>
          <w:sz w:val="29"/>
          <w:szCs w:val="29"/>
        </w:rPr>
        <w:t xml:space="preserve"> deviations from the mean</w:t>
      </w:r>
    </w:p>
    <w:p w14:paraId="3B47D9C4" w14:textId="0DA3A06C"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9</w:t>
      </w:r>
      <w:r w:rsidR="003018EE">
        <w:rPr>
          <w:rFonts w:ascii="Palatino Linotype" w:eastAsia="Times New Roman" w:hAnsi="Palatino Linotype" w:cs="Times New Roman"/>
          <w:color w:val="000000"/>
          <w:sz w:val="29"/>
          <w:szCs w:val="29"/>
        </w:rPr>
        <w:t>9</w:t>
      </w:r>
      <w:r w:rsidRPr="00696EA2">
        <w:rPr>
          <w:rFonts w:ascii="Palatino Linotype" w:eastAsia="Times New Roman" w:hAnsi="Palatino Linotype" w:cs="Times New Roman"/>
          <w:color w:val="000000"/>
          <w:sz w:val="29"/>
          <w:szCs w:val="29"/>
        </w:rPr>
        <w:t>.</w:t>
      </w:r>
      <w:r w:rsidR="003018EE">
        <w:rPr>
          <w:rFonts w:ascii="Palatino Linotype" w:eastAsia="Times New Roman" w:hAnsi="Palatino Linotype" w:cs="Times New Roman"/>
          <w:color w:val="000000"/>
          <w:sz w:val="29"/>
          <w:szCs w:val="29"/>
        </w:rPr>
        <w:t>7</w:t>
      </w:r>
      <w:r w:rsidRPr="00696EA2">
        <w:rPr>
          <w:rFonts w:ascii="Palatino Linotype" w:eastAsia="Times New Roman" w:hAnsi="Palatino Linotype" w:cs="Times New Roman"/>
          <w:color w:val="000000"/>
          <w:sz w:val="29"/>
          <w:szCs w:val="29"/>
        </w:rPr>
        <w:t>% of data falls within 2 standard deviations from the mean</w:t>
      </w:r>
    </w:p>
    <w:p w14:paraId="4E7A0773" w14:textId="75B38BCA"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 xml:space="preserve">that </w:t>
      </w:r>
      <w:r w:rsidR="003018EE">
        <w:rPr>
          <w:rFonts w:ascii="Palatino Linotype" w:eastAsia="Times New Roman" w:hAnsi="Palatino Linotype" w:cs="Times New Roman"/>
          <w:color w:val="000000"/>
          <w:sz w:val="29"/>
          <w:szCs w:val="29"/>
        </w:rPr>
        <w:t>69</w:t>
      </w:r>
      <w:r w:rsidRPr="00696EA2">
        <w:rPr>
          <w:rFonts w:ascii="Palatino Linotype" w:eastAsia="Times New Roman" w:hAnsi="Palatino Linotype" w:cs="Times New Roman"/>
          <w:color w:val="000000"/>
          <w:sz w:val="29"/>
          <w:szCs w:val="29"/>
        </w:rPr>
        <w:t>.0% of data falls within 2 standard deviations from the mean</w:t>
      </w:r>
    </w:p>
    <w:p w14:paraId="2CE7673C" w14:textId="1BBC0D07" w:rsidR="00D26BA3" w:rsidRPr="00696EA2" w:rsidRDefault="00195363"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w:t>
      </w:r>
      <w:r w:rsidR="00D26BA3" w:rsidRPr="00696EA2">
        <w:rPr>
          <w:rFonts w:ascii="Palatino Linotype" w:eastAsia="Times New Roman" w:hAnsi="Palatino Linotype" w:cs="Times New Roman"/>
          <w:color w:val="000000"/>
          <w:sz w:val="29"/>
          <w:szCs w:val="29"/>
        </w:rPr>
        <w:t>one of these</w:t>
      </w:r>
    </w:p>
    <w:p w14:paraId="4E670C58" w14:textId="4AA8B105" w:rsidR="00D26BA3" w:rsidRPr="00696EA2" w:rsidRDefault="00195363"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w:t>
      </w:r>
      <w:r w:rsidR="00D26BA3" w:rsidRPr="00696EA2">
        <w:rPr>
          <w:rFonts w:ascii="Palatino Linotype" w:eastAsia="Times New Roman" w:hAnsi="Palatino Linotype" w:cs="Times New Roman"/>
          <w:color w:val="000000"/>
          <w:sz w:val="29"/>
          <w:szCs w:val="29"/>
        </w:rPr>
        <w:t>ll of these</w:t>
      </w:r>
    </w:p>
    <w:p w14:paraId="40D26BDA"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16 of 30</w:t>
      </w:r>
    </w:p>
    <w:p w14:paraId="6380514D" w14:textId="47503BA9"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 Non-statistical Sampling Techniques"</w:t>
      </w:r>
      <w:r w:rsidRPr="002B09E2">
        <w:rPr>
          <w:rFonts w:ascii="Palatino Linotype" w:eastAsia="Times New Roman" w:hAnsi="Palatino Linotype" w:cs="Times New Roman"/>
          <w:b/>
          <w:bCs/>
          <w:color w:val="002060"/>
          <w:sz w:val="29"/>
          <w:szCs w:val="29"/>
        </w:rPr>
        <w:t>?</w:t>
      </w:r>
    </w:p>
    <w:p w14:paraId="4CBBDF46" w14:textId="3915FBF3"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0F4A5459">
          <v:shape id="_x0000_i1356" type="#_x0000_t75" style="width:18pt;height:15.6pt" o:ole="">
            <v:imagedata r:id="rId11" o:title=""/>
          </v:shape>
          <w:control r:id="rId76" w:name="DefaultOcxName85" w:shapeid="_x0000_i1356"/>
        </w:object>
      </w:r>
      <w:r w:rsidRPr="003018EE">
        <w:rPr>
          <w:rFonts w:ascii="Palatino Linotype" w:eastAsia="Times New Roman" w:hAnsi="Palatino Linotype" w:cs="Times New Roman"/>
          <w:color w:val="000000"/>
          <w:sz w:val="29"/>
          <w:szCs w:val="29"/>
        </w:rPr>
        <w:t>it could be one's judgement</w:t>
      </w:r>
    </w:p>
    <w:p w14:paraId="5E715446" w14:textId="44974A18"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3192880A">
          <v:shape id="_x0000_i1359" type="#_x0000_t75" style="width:18pt;height:15.6pt" o:ole="">
            <v:imagedata r:id="rId11" o:title=""/>
          </v:shape>
          <w:control r:id="rId77" w:name="DefaultOcxName86" w:shapeid="_x0000_i1359"/>
        </w:object>
      </w:r>
      <w:r w:rsidRPr="003018EE">
        <w:rPr>
          <w:rFonts w:ascii="Palatino Linotype" w:eastAsia="Times New Roman" w:hAnsi="Palatino Linotype" w:cs="Times New Roman"/>
          <w:color w:val="000000"/>
          <w:sz w:val="29"/>
          <w:szCs w:val="29"/>
        </w:rPr>
        <w:t> </w:t>
      </w:r>
      <w:r w:rsidR="007C7EDB" w:rsidRPr="003018EE">
        <w:rPr>
          <w:rFonts w:ascii="Palatino Linotype" w:eastAsia="Times New Roman" w:hAnsi="Palatino Linotype" w:cs="Times New Roman"/>
          <w:color w:val="000000"/>
          <w:sz w:val="29"/>
          <w:szCs w:val="29"/>
        </w:rPr>
        <w:t>g</w:t>
      </w:r>
      <w:r w:rsidRPr="003018EE">
        <w:rPr>
          <w:rFonts w:ascii="Palatino Linotype" w:eastAsia="Times New Roman" w:hAnsi="Palatino Linotype" w:cs="Times New Roman"/>
          <w:color w:val="000000"/>
          <w:sz w:val="29"/>
          <w:szCs w:val="29"/>
        </w:rPr>
        <w:t>uess</w:t>
      </w:r>
    </w:p>
    <w:p w14:paraId="3CBAE516" w14:textId="0D384FAA"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5D79B9D4">
          <v:shape id="_x0000_i1362" type="#_x0000_t75" style="width:18pt;height:15.6pt" o:ole="">
            <v:imagedata r:id="rId11" o:title=""/>
          </v:shape>
          <w:control r:id="rId78" w:name="DefaultOcxName87" w:shapeid="_x0000_i1362"/>
        </w:object>
      </w:r>
      <w:r w:rsidRPr="003018EE">
        <w:rPr>
          <w:rFonts w:ascii="Palatino Linotype" w:eastAsia="Times New Roman" w:hAnsi="Palatino Linotype" w:cs="Times New Roman"/>
          <w:color w:val="000000"/>
          <w:sz w:val="29"/>
          <w:szCs w:val="29"/>
        </w:rPr>
        <w:t>an opinion</w:t>
      </w:r>
    </w:p>
    <w:p w14:paraId="68F346CB" w14:textId="77F63B9B"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1DADDD3">
          <v:shape id="_x0000_i1365" type="#_x0000_t75" style="width:18pt;height:15.6pt" o:ole="">
            <v:imagedata r:id="rId11" o:title=""/>
          </v:shape>
          <w:control r:id="rId79" w:name="DefaultOcxName88" w:shapeid="_x0000_i1365"/>
        </w:object>
      </w:r>
      <w:r w:rsidRPr="003018EE">
        <w:rPr>
          <w:rFonts w:ascii="Palatino Linotype" w:eastAsia="Times New Roman" w:hAnsi="Palatino Linotype" w:cs="Times New Roman"/>
          <w:color w:val="000000"/>
          <w:sz w:val="29"/>
          <w:szCs w:val="29"/>
        </w:rPr>
        <w:t>none of these</w:t>
      </w:r>
    </w:p>
    <w:p w14:paraId="57EFD6BA" w14:textId="3666B1FA"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647C9907">
          <v:shape id="_x0000_i1368" type="#_x0000_t75" style="width:18pt;height:15.6pt" o:ole="">
            <v:imagedata r:id="rId11" o:title=""/>
          </v:shape>
          <w:control r:id="rId80" w:name="DefaultOcxName89" w:shapeid="_x0000_i1368"/>
        </w:object>
      </w:r>
      <w:r w:rsidRPr="003018EE">
        <w:rPr>
          <w:rFonts w:ascii="Palatino Linotype" w:eastAsia="Times New Roman" w:hAnsi="Palatino Linotype" w:cs="Times New Roman"/>
          <w:color w:val="000000"/>
          <w:sz w:val="29"/>
          <w:szCs w:val="29"/>
        </w:rPr>
        <w:t>all of these</w:t>
      </w:r>
    </w:p>
    <w:p w14:paraId="5DBCFFA5" w14:textId="6B2F3CB6"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17 of 30</w:t>
      </w:r>
    </w:p>
    <w:p w14:paraId="36A844F1" w14:textId="33CAA08D" w:rsidR="00284CA1" w:rsidRPr="002B09E2" w:rsidRDefault="00284CA1"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Which of the following statements (is) are correct regarding the concept </w:t>
      </w:r>
      <w:r w:rsidR="009E6B74" w:rsidRPr="002B09E2">
        <w:rPr>
          <w:rFonts w:ascii="Palatino Linotype" w:eastAsia="Times New Roman" w:hAnsi="Palatino Linotype" w:cs="Times New Roman"/>
          <w:b/>
          <w:bCs/>
          <w:color w:val="002060"/>
          <w:sz w:val="29"/>
          <w:szCs w:val="29"/>
        </w:rPr>
        <w:t>o</w:t>
      </w:r>
      <w:r w:rsidR="009E6B74">
        <w:rPr>
          <w:rFonts w:ascii="Palatino Linotype" w:eastAsia="Times New Roman" w:hAnsi="Palatino Linotype" w:cs="Times New Roman"/>
          <w:b/>
          <w:bCs/>
          <w:color w:val="002060"/>
          <w:sz w:val="29"/>
          <w:szCs w:val="29"/>
        </w:rPr>
        <w:t>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009E6B74" w:rsidRPr="00567468">
        <w:rPr>
          <w:rFonts w:ascii="Palatino Linotype" w:eastAsia="Times New Roman" w:hAnsi="Palatino Linotype" w:cs="Times New Roman"/>
          <w:b/>
          <w:bCs/>
          <w:color w:val="00B050"/>
          <w:sz w:val="29"/>
          <w:szCs w:val="29"/>
        </w:rPr>
        <w:t xml:space="preserve"> “Exponential</w:t>
      </w:r>
      <w:r w:rsidR="006E5245" w:rsidRPr="00567468">
        <w:rPr>
          <w:rFonts w:ascii="Palatino Linotype" w:eastAsia="Times New Roman" w:hAnsi="Palatino Linotype" w:cs="Times New Roman"/>
          <w:b/>
          <w:bCs/>
          <w:color w:val="00B050"/>
          <w:sz w:val="29"/>
          <w:szCs w:val="29"/>
        </w:rPr>
        <w:t xml:space="preserve"> Distribution</w:t>
      </w:r>
      <w:r w:rsidR="00567468" w:rsidRPr="00567468">
        <w:rPr>
          <w:rFonts w:ascii="Palatino Linotype" w:eastAsia="Times New Roman" w:hAnsi="Palatino Linotype" w:cs="Times New Roman"/>
          <w:b/>
          <w:bCs/>
          <w:color w:val="00B050"/>
          <w:sz w:val="29"/>
          <w:szCs w:val="29"/>
        </w:rPr>
        <w:t>”</w:t>
      </w:r>
      <w:r w:rsidR="006E5245" w:rsidRPr="00567468">
        <w:rPr>
          <w:rFonts w:ascii="Palatino Linotype" w:eastAsia="Times New Roman" w:hAnsi="Palatino Linotype" w:cs="Times New Roman"/>
          <w:b/>
          <w:bCs/>
          <w:color w:val="00B050"/>
          <w:sz w:val="29"/>
          <w:szCs w:val="29"/>
        </w:rPr>
        <w:t>?</w:t>
      </w:r>
      <w:r w:rsidR="007F0CFD" w:rsidRPr="00567468">
        <w:rPr>
          <w:rFonts w:ascii="Palatino Linotype" w:eastAsia="Times New Roman" w:hAnsi="Palatino Linotype" w:cs="Times New Roman"/>
          <w:b/>
          <w:bCs/>
          <w:color w:val="00B050"/>
          <w:sz w:val="29"/>
          <w:szCs w:val="29"/>
        </w:rPr>
        <w:t xml:space="preserve"> </w:t>
      </w:r>
      <w:r w:rsidR="007F0CFD" w:rsidRPr="002B09E2">
        <w:rPr>
          <w:rFonts w:ascii="Palatino Linotype" w:eastAsia="Times New Roman" w:hAnsi="Palatino Linotype" w:cs="Times New Roman"/>
          <w:b/>
          <w:bCs/>
          <w:color w:val="002060"/>
          <w:sz w:val="29"/>
          <w:szCs w:val="29"/>
        </w:rPr>
        <w:t>It</w:t>
      </w:r>
      <w:r w:rsidR="00E566F1" w:rsidRPr="002B09E2">
        <w:rPr>
          <w:rFonts w:ascii="Palatino Linotype" w:eastAsia="Times New Roman" w:hAnsi="Palatino Linotype" w:cs="Times New Roman"/>
          <w:b/>
          <w:bCs/>
          <w:color w:val="002060"/>
          <w:sz w:val="29"/>
          <w:szCs w:val="29"/>
        </w:rPr>
        <w:t>:</w:t>
      </w:r>
    </w:p>
    <w:p w14:paraId="4F1FE584" w14:textId="7ABE0D7B" w:rsidR="00F5265A"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0D1D21D9">
          <v:shape id="_x0000_i1371" type="#_x0000_t75" style="width:18pt;height:15.6pt" o:ole="">
            <v:imagedata r:id="rId11" o:title=""/>
          </v:shape>
          <w:control r:id="rId81" w:name="DefaultOcxName90" w:shapeid="_x0000_i1371"/>
        </w:object>
      </w:r>
      <w:r w:rsidR="00E566F1" w:rsidRPr="003018EE">
        <w:rPr>
          <w:rFonts w:ascii="Palatino Linotype" w:eastAsia="Times New Roman" w:hAnsi="Palatino Linotype" w:cs="Times New Roman"/>
          <w:color w:val="000000"/>
          <w:sz w:val="29"/>
          <w:szCs w:val="29"/>
        </w:rPr>
        <w:t xml:space="preserve">is </w:t>
      </w:r>
      <w:r w:rsidR="00D23997" w:rsidRPr="003018EE">
        <w:rPr>
          <w:rFonts w:ascii="Palatino Linotype" w:eastAsia="Times New Roman" w:hAnsi="Palatino Linotype" w:cs="Times New Roman"/>
          <w:color w:val="000000"/>
          <w:sz w:val="29"/>
          <w:szCs w:val="29"/>
        </w:rPr>
        <w:t>the amount of time</w:t>
      </w:r>
      <w:r w:rsidR="007F0CFD" w:rsidRPr="003018EE">
        <w:rPr>
          <w:rFonts w:ascii="Palatino Linotype" w:eastAsia="Times New Roman" w:hAnsi="Palatino Linotype" w:cs="Times New Roman"/>
          <w:color w:val="000000"/>
          <w:sz w:val="29"/>
          <w:szCs w:val="29"/>
        </w:rPr>
        <w:t xml:space="preserve"> between tw</w:t>
      </w:r>
      <w:r w:rsidR="008A7C85">
        <w:rPr>
          <w:rFonts w:ascii="Palatino Linotype" w:eastAsia="Times New Roman" w:hAnsi="Palatino Linotype" w:cs="Times New Roman"/>
          <w:color w:val="000000"/>
          <w:sz w:val="29"/>
          <w:szCs w:val="29"/>
        </w:rPr>
        <w:t>o points in time</w:t>
      </w:r>
    </w:p>
    <w:p w14:paraId="218D653E" w14:textId="1829CF06"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31A84592">
          <v:shape id="_x0000_i1374" type="#_x0000_t75" style="width:18pt;height:15.6pt" o:ole="">
            <v:imagedata r:id="rId11" o:title=""/>
          </v:shape>
          <w:control r:id="rId82" w:name="DefaultOcxName91" w:shapeid="_x0000_i1374"/>
        </w:object>
      </w:r>
      <w:r w:rsidRPr="003018EE">
        <w:rPr>
          <w:rFonts w:ascii="Palatino Linotype" w:eastAsia="Times New Roman" w:hAnsi="Palatino Linotype" w:cs="Times New Roman"/>
          <w:color w:val="000000"/>
          <w:sz w:val="29"/>
          <w:szCs w:val="29"/>
        </w:rPr>
        <w:t>can be any random number</w:t>
      </w:r>
    </w:p>
    <w:p w14:paraId="4871C3FB" w14:textId="4A45E970"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1F81AD4F">
          <v:shape id="_x0000_i1377" type="#_x0000_t75" style="width:18pt;height:15.6pt" o:ole="">
            <v:imagedata r:id="rId11" o:title=""/>
          </v:shape>
          <w:control r:id="rId83" w:name="DefaultOcxName92" w:shapeid="_x0000_i1377"/>
        </w:object>
      </w:r>
      <w:r w:rsidRPr="003018EE">
        <w:rPr>
          <w:rFonts w:ascii="Palatino Linotype" w:eastAsia="Times New Roman" w:hAnsi="Palatino Linotype" w:cs="Times New Roman"/>
          <w:color w:val="000000"/>
          <w:sz w:val="29"/>
          <w:szCs w:val="29"/>
        </w:rPr>
        <w:t>is an element of a sample</w:t>
      </w:r>
    </w:p>
    <w:p w14:paraId="4F784076" w14:textId="1144FC6C"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4CE27D2D">
          <v:shape id="_x0000_i1380" type="#_x0000_t75" style="width:18pt;height:15.6pt" o:ole="">
            <v:imagedata r:id="rId11" o:title=""/>
          </v:shape>
          <w:control r:id="rId84" w:name="DefaultOcxName93" w:shapeid="_x0000_i1380"/>
        </w:object>
      </w:r>
      <w:r w:rsidRPr="003018EE">
        <w:rPr>
          <w:rFonts w:ascii="Palatino Linotype" w:eastAsia="Times New Roman" w:hAnsi="Palatino Linotype" w:cs="Times New Roman"/>
          <w:color w:val="000000"/>
          <w:sz w:val="29"/>
          <w:szCs w:val="29"/>
        </w:rPr>
        <w:t>is the same as "statistics"</w:t>
      </w:r>
    </w:p>
    <w:p w14:paraId="534DC542" w14:textId="347ED42D"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7E8FA25">
          <v:shape id="_x0000_i1383" type="#_x0000_t75" style="width:18pt;height:15.6pt" o:ole="">
            <v:imagedata r:id="rId11" o:title=""/>
          </v:shape>
          <w:control r:id="rId85" w:name="DefaultOcxName94" w:shapeid="_x0000_i1383"/>
        </w:object>
      </w:r>
      <w:r w:rsidRPr="003018EE">
        <w:rPr>
          <w:rFonts w:ascii="Palatino Linotype" w:eastAsia="Times New Roman" w:hAnsi="Palatino Linotype" w:cs="Times New Roman"/>
          <w:color w:val="000000"/>
          <w:sz w:val="29"/>
          <w:szCs w:val="29"/>
        </w:rPr>
        <w:t>none of these</w:t>
      </w:r>
    </w:p>
    <w:p w14:paraId="01E367A4" w14:textId="286A24EE" w:rsidR="006E5245"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FD12C44">
          <v:shape id="_x0000_i1386" type="#_x0000_t75" style="width:18pt;height:15.6pt" o:ole="">
            <v:imagedata r:id="rId11" o:title=""/>
          </v:shape>
          <w:control r:id="rId86" w:name="DefaultOcxName95" w:shapeid="_x0000_i1386"/>
        </w:object>
      </w:r>
      <w:r w:rsidRPr="003018EE">
        <w:rPr>
          <w:rFonts w:ascii="Palatino Linotype" w:eastAsia="Times New Roman" w:hAnsi="Palatino Linotype" w:cs="Times New Roman"/>
          <w:color w:val="000000"/>
          <w:sz w:val="29"/>
          <w:szCs w:val="29"/>
        </w:rPr>
        <w:t>all of these</w:t>
      </w:r>
    </w:p>
    <w:p w14:paraId="448D4B6D"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18 of 30</w:t>
      </w:r>
    </w:p>
    <w:p w14:paraId="7B937913" w14:textId="65168CE4"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"Qualitative Data"?</w:t>
      </w:r>
    </w:p>
    <w:p w14:paraId="6398BDFE" w14:textId="70C9A92C"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2B324E7B">
          <v:shape id="_x0000_i1389" type="#_x0000_t75" style="width:18pt;height:15.6pt" o:ole="">
            <v:imagedata r:id="rId11" o:title=""/>
          </v:shape>
          <w:control r:id="rId87" w:name="DefaultOcxName96" w:shapeid="_x0000_i1389"/>
        </w:object>
      </w:r>
      <w:r w:rsidRPr="009C6855">
        <w:rPr>
          <w:rFonts w:ascii="Palatino Linotype" w:eastAsia="Times New Roman" w:hAnsi="Palatino Linotype" w:cs="Times New Roman"/>
          <w:color w:val="000000"/>
          <w:sz w:val="29"/>
          <w:szCs w:val="29"/>
        </w:rPr>
        <w:t>values are inherently categorical</w:t>
      </w:r>
    </w:p>
    <w:p w14:paraId="75BDAF48" w14:textId="1F66FAE7"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43F98233">
          <v:shape id="_x0000_i1392" type="#_x0000_t75" style="width:18pt;height:15.6pt" o:ole="">
            <v:imagedata r:id="rId11" o:title=""/>
          </v:shape>
          <w:control r:id="rId88" w:name="DefaultOcxName97" w:shapeid="_x0000_i1392"/>
        </w:object>
      </w:r>
      <w:r w:rsidRPr="009C6855">
        <w:rPr>
          <w:rFonts w:ascii="Palatino Linotype" w:eastAsia="Times New Roman" w:hAnsi="Palatino Linotype" w:cs="Times New Roman"/>
          <w:color w:val="000000"/>
          <w:sz w:val="29"/>
          <w:szCs w:val="29"/>
        </w:rPr>
        <w:t>values are inherently numerical values are inherently ordinal</w:t>
      </w:r>
    </w:p>
    <w:p w14:paraId="08FA6096" w14:textId="239A11B4"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5604BD3C">
          <v:shape id="_x0000_i1395" type="#_x0000_t75" style="width:18pt;height:15.6pt" o:ole="">
            <v:imagedata r:id="rId11" o:title=""/>
          </v:shape>
          <w:control r:id="rId89" w:name="DefaultOcxName98" w:shapeid="_x0000_i1395"/>
        </w:object>
      </w:r>
      <w:r w:rsidRPr="009C6855">
        <w:rPr>
          <w:rFonts w:ascii="Palatino Linotype" w:eastAsia="Times New Roman" w:hAnsi="Palatino Linotype" w:cs="Times New Roman"/>
          <w:color w:val="000000"/>
          <w:sz w:val="29"/>
          <w:szCs w:val="29"/>
        </w:rPr>
        <w:t>values are always of the highest quality</w:t>
      </w:r>
    </w:p>
    <w:p w14:paraId="0857FEB0" w14:textId="0EA90039"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0EDC976B">
          <v:shape id="_x0000_i1398" type="#_x0000_t75" style="width:18pt;height:15.6pt" o:ole="">
            <v:imagedata r:id="rId11" o:title=""/>
          </v:shape>
          <w:control r:id="rId90" w:name="DefaultOcxName99" w:shapeid="_x0000_i1398"/>
        </w:object>
      </w:r>
      <w:r w:rsidRPr="009C6855">
        <w:rPr>
          <w:rFonts w:ascii="Palatino Linotype" w:eastAsia="Times New Roman" w:hAnsi="Palatino Linotype" w:cs="Times New Roman"/>
          <w:color w:val="000000"/>
          <w:sz w:val="29"/>
          <w:szCs w:val="29"/>
        </w:rPr>
        <w:t>none of these</w:t>
      </w:r>
    </w:p>
    <w:p w14:paraId="32D24F26" w14:textId="6894F2CB"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3FA99792">
          <v:shape id="_x0000_i1401" type="#_x0000_t75" style="width:18pt;height:15.6pt" o:ole="">
            <v:imagedata r:id="rId11" o:title=""/>
          </v:shape>
          <w:control r:id="rId91" w:name="DefaultOcxName100" w:shapeid="_x0000_i1401"/>
        </w:object>
      </w:r>
      <w:r w:rsidRPr="009C6855">
        <w:rPr>
          <w:rFonts w:ascii="Palatino Linotype" w:eastAsia="Times New Roman" w:hAnsi="Palatino Linotype" w:cs="Times New Roman"/>
          <w:color w:val="000000"/>
          <w:sz w:val="29"/>
          <w:szCs w:val="29"/>
        </w:rPr>
        <w:t>all of these</w:t>
      </w:r>
    </w:p>
    <w:p w14:paraId="7265AEA2" w14:textId="298E5EA4"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19 of 30</w:t>
      </w:r>
    </w:p>
    <w:p w14:paraId="41E975C9" w14:textId="335E870A"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w:t>
      </w:r>
      <w:r w:rsidR="00E24B55" w:rsidRPr="002B09E2">
        <w:rPr>
          <w:rFonts w:ascii="Palatino Linotype" w:eastAsia="Times New Roman" w:hAnsi="Palatino Linotype" w:cs="Times New Roman"/>
          <w:b/>
          <w:bCs/>
          <w:color w:val="002060"/>
          <w:sz w:val="29"/>
          <w:szCs w:val="29"/>
        </w:rPr>
        <w:t xml:space="preserve"> are the </w:t>
      </w:r>
      <w:r w:rsidR="005F4C10" w:rsidRPr="002B09E2">
        <w:rPr>
          <w:rFonts w:ascii="Palatino Linotype" w:eastAsia="Times New Roman" w:hAnsi="Palatino Linotype" w:cs="Times New Roman"/>
          <w:b/>
          <w:bCs/>
          <w:color w:val="002060"/>
          <w:sz w:val="29"/>
          <w:szCs w:val="29"/>
        </w:rPr>
        <w:t xml:space="preserve">characteristics </w:t>
      </w:r>
      <w:r w:rsidR="004022B2" w:rsidRPr="002B09E2">
        <w:rPr>
          <w:rFonts w:ascii="Palatino Linotype" w:eastAsia="Times New Roman" w:hAnsi="Palatino Linotype" w:cs="Times New Roman"/>
          <w:b/>
          <w:bCs/>
          <w:color w:val="002060"/>
          <w:sz w:val="29"/>
          <w:szCs w:val="29"/>
        </w:rPr>
        <w:t>of</w:t>
      </w:r>
      <w:r w:rsidR="009E6B74">
        <w:rPr>
          <w:rFonts w:ascii="Palatino Linotype" w:eastAsia="Times New Roman" w:hAnsi="Palatino Linotype" w:cs="Times New Roman"/>
          <w:b/>
          <w:bCs/>
          <w:color w:val="002060"/>
          <w:sz w:val="29"/>
          <w:szCs w:val="29"/>
        </w:rPr>
        <w:t xml:space="preserve"> </w:t>
      </w:r>
      <w:r w:rsidR="004022B2">
        <w:rPr>
          <w:rFonts w:ascii="Palatino Linotype" w:eastAsia="Times New Roman" w:hAnsi="Palatino Linotype" w:cs="Times New Roman"/>
          <w:b/>
          <w:bCs/>
          <w:color w:val="002060"/>
          <w:sz w:val="29"/>
          <w:szCs w:val="29"/>
        </w:rPr>
        <w:t>the:</w:t>
      </w:r>
      <w:r w:rsidR="004022B2" w:rsidRPr="00567468">
        <w:rPr>
          <w:rFonts w:ascii="Palatino Linotype" w:eastAsia="Times New Roman" w:hAnsi="Palatino Linotype" w:cs="Times New Roman"/>
          <w:b/>
          <w:bCs/>
          <w:color w:val="00B050"/>
          <w:sz w:val="29"/>
          <w:szCs w:val="29"/>
        </w:rPr>
        <w:t xml:space="preserve"> “Normal</w:t>
      </w:r>
      <w:r w:rsidR="005F4C10" w:rsidRPr="00567468">
        <w:rPr>
          <w:rFonts w:ascii="Palatino Linotype" w:eastAsia="Times New Roman" w:hAnsi="Palatino Linotype" w:cs="Times New Roman"/>
          <w:b/>
          <w:bCs/>
          <w:color w:val="00B050"/>
          <w:sz w:val="29"/>
          <w:szCs w:val="29"/>
        </w:rPr>
        <w:t xml:space="preserve"> Distribution</w:t>
      </w:r>
      <w:r w:rsidR="00EF5C77" w:rsidRPr="00567468">
        <w:rPr>
          <w:rFonts w:ascii="Palatino Linotype" w:eastAsia="Times New Roman" w:hAnsi="Palatino Linotype" w:cs="Times New Roman"/>
          <w:b/>
          <w:bCs/>
          <w:color w:val="00B050"/>
          <w:sz w:val="29"/>
          <w:szCs w:val="29"/>
        </w:rPr>
        <w:t>.”</w:t>
      </w:r>
      <w:r w:rsidR="007F0CFD" w:rsidRPr="002B09E2">
        <w:rPr>
          <w:rFonts w:ascii="Palatino Linotype" w:eastAsia="Times New Roman" w:hAnsi="Palatino Linotype" w:cs="Times New Roman"/>
          <w:b/>
          <w:bCs/>
          <w:color w:val="002060"/>
          <w:sz w:val="29"/>
          <w:szCs w:val="29"/>
        </w:rPr>
        <w:t xml:space="preserve"> It is:</w:t>
      </w:r>
    </w:p>
    <w:p w14:paraId="3D01C014" w14:textId="4BB77E86"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applicable to situations that are “normal”</w:t>
      </w:r>
    </w:p>
    <w:p w14:paraId="2E88177A" w14:textId="4754FA8C"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unimodal</w:t>
      </w:r>
    </w:p>
    <w:p w14:paraId="5983EE6E" w14:textId="410B8900"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symmetrical</w:t>
      </w:r>
    </w:p>
    <w:p w14:paraId="69C98495" w14:textId="250531A5"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asymptotic</w:t>
      </w:r>
    </w:p>
    <w:p w14:paraId="4A2F33FC" w14:textId="037CAC90"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 xml:space="preserve">none of these </w:t>
      </w:r>
    </w:p>
    <w:p w14:paraId="60F4C044" w14:textId="661C040D"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all of these</w:t>
      </w:r>
    </w:p>
    <w:p w14:paraId="68D3F811" w14:textId="5AD727BE"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20 of 30</w:t>
      </w:r>
    </w:p>
    <w:p w14:paraId="26E08582" w14:textId="323702C7"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EF5C77">
        <w:rPr>
          <w:rFonts w:ascii="Palatino Linotype" w:eastAsia="Times New Roman" w:hAnsi="Palatino Linotype" w:cs="Times New Roman"/>
          <w:b/>
          <w:bCs/>
          <w:color w:val="002060"/>
          <w:sz w:val="29"/>
          <w:szCs w:val="29"/>
        </w:rPr>
        <w:t>an:</w:t>
      </w:r>
      <w:r w:rsidR="00EF5C77" w:rsidRPr="00567468">
        <w:rPr>
          <w:rFonts w:ascii="Palatino Linotype" w:eastAsia="Times New Roman" w:hAnsi="Palatino Linotype" w:cs="Times New Roman"/>
          <w:b/>
          <w:bCs/>
          <w:color w:val="00B050"/>
          <w:sz w:val="29"/>
          <w:szCs w:val="29"/>
        </w:rPr>
        <w:t xml:space="preserve"> “Outlier</w:t>
      </w:r>
      <w:r w:rsidR="00567468" w:rsidRPr="00567468">
        <w:rPr>
          <w:rFonts w:ascii="Palatino Linotype" w:eastAsia="Times New Roman" w:hAnsi="Palatino Linotype" w:cs="Times New Roman"/>
          <w:b/>
          <w:bCs/>
          <w:color w:val="00B050"/>
          <w:sz w:val="29"/>
          <w:szCs w:val="29"/>
        </w:rPr>
        <w:t>”</w:t>
      </w:r>
      <w:r w:rsidR="00E566F1" w:rsidRPr="00567468">
        <w:rPr>
          <w:rFonts w:ascii="Palatino Linotype" w:eastAsia="Times New Roman" w:hAnsi="Palatino Linotype" w:cs="Times New Roman"/>
          <w:b/>
          <w:bCs/>
          <w:color w:val="00B050"/>
          <w:sz w:val="29"/>
          <w:szCs w:val="29"/>
        </w:rPr>
        <w:t xml:space="preserve">? </w:t>
      </w:r>
      <w:r w:rsidR="00E566F1" w:rsidRPr="002B09E2">
        <w:rPr>
          <w:rFonts w:ascii="Palatino Linotype" w:eastAsia="Times New Roman" w:hAnsi="Palatino Linotype" w:cs="Times New Roman"/>
          <w:b/>
          <w:bCs/>
          <w:color w:val="002060"/>
          <w:sz w:val="29"/>
          <w:szCs w:val="29"/>
        </w:rPr>
        <w:t>It:</w:t>
      </w:r>
    </w:p>
    <w:p w14:paraId="0A1FF518" w14:textId="4DE6BE6A" w:rsidR="009D57E9" w:rsidRPr="009C6855" w:rsidRDefault="00A06BE2" w:rsidP="009C6855">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c</w:t>
      </w:r>
      <w:r w:rsidR="009D57E9" w:rsidRPr="009C6855">
        <w:rPr>
          <w:rFonts w:ascii="Palatino Linotype" w:eastAsia="Times New Roman" w:hAnsi="Palatino Linotype" w:cs="Times New Roman"/>
          <w:color w:val="000000"/>
          <w:sz w:val="29"/>
          <w:szCs w:val="29"/>
        </w:rPr>
        <w:t>an be</w:t>
      </w:r>
      <w:r w:rsidRPr="009C6855">
        <w:rPr>
          <w:rFonts w:ascii="Palatino Linotype" w:eastAsia="Times New Roman" w:hAnsi="Palatino Linotype" w:cs="Times New Roman"/>
          <w:color w:val="000000"/>
          <w:sz w:val="29"/>
          <w:szCs w:val="29"/>
        </w:rPr>
        <w:t xml:space="preserve"> viewed as a compromise between the max and min numbers</w:t>
      </w:r>
    </w:p>
    <w:p w14:paraId="0EA49B92" w14:textId="60007D85" w:rsidR="00A06BE2" w:rsidRPr="009C6855" w:rsidRDefault="00A06BE2" w:rsidP="009C6855">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 xml:space="preserve">is an unusually small or unusually large number </w:t>
      </w:r>
    </w:p>
    <w:p w14:paraId="6FDCA1C1" w14:textId="44F2AA29" w:rsidR="00A06BE2" w:rsidRPr="009C6855" w:rsidRDefault="00A06BE2" w:rsidP="009C6855">
      <w:pPr>
        <w:pStyle w:val="ListParagraph"/>
        <w:numPr>
          <w:ilvl w:val="0"/>
          <w:numId w:val="38"/>
        </w:numPr>
        <w:spacing w:before="100" w:beforeAutospacing="1" w:after="100" w:afterAutospacing="1" w:line="360" w:lineRule="auto"/>
        <w:rPr>
          <w:rFonts w:ascii="Cambria" w:eastAsia="Times New Roman" w:hAnsi="Cambria" w:cs="Times New Roman"/>
          <w:color w:val="000000"/>
          <w:sz w:val="29"/>
          <w:szCs w:val="29"/>
        </w:rPr>
      </w:pPr>
      <w:r w:rsidRPr="009C6855">
        <w:rPr>
          <w:rFonts w:ascii="Palatino Linotype" w:eastAsia="Times New Roman" w:hAnsi="Palatino Linotype" w:cs="Times New Roman"/>
          <w:color w:val="000000"/>
          <w:sz w:val="29"/>
          <w:szCs w:val="29"/>
        </w:rPr>
        <w:t xml:space="preserve">is a </w:t>
      </w:r>
      <w:r w:rsidR="00445E9B">
        <w:rPr>
          <w:rFonts w:ascii="Palatino Linotype" w:eastAsia="Times New Roman" w:hAnsi="Palatino Linotype" w:cs="Times New Roman"/>
          <w:color w:val="000000"/>
          <w:sz w:val="29"/>
          <w:szCs w:val="29"/>
        </w:rPr>
        <w:t xml:space="preserve">synonym </w:t>
      </w:r>
      <w:r w:rsidR="0052056A">
        <w:rPr>
          <w:rFonts w:ascii="Palatino Linotype" w:eastAsia="Times New Roman" w:hAnsi="Palatino Linotype" w:cs="Times New Roman"/>
          <w:color w:val="000000"/>
          <w:sz w:val="29"/>
          <w:szCs w:val="29"/>
        </w:rPr>
        <w:t xml:space="preserve">for the corresponding </w:t>
      </w:r>
      <w:r w:rsidR="00445E9B">
        <w:rPr>
          <w:rFonts w:ascii="Palatino Linotype" w:eastAsia="Times New Roman" w:hAnsi="Palatino Linotype" w:cs="Times New Roman"/>
          <w:color w:val="000000"/>
          <w:sz w:val="29"/>
          <w:szCs w:val="29"/>
        </w:rPr>
        <w:t>mean</w:t>
      </w:r>
    </w:p>
    <w:p w14:paraId="7D0C3736" w14:textId="2F91DCF3" w:rsidR="00A06BE2" w:rsidRPr="009C6855" w:rsidRDefault="00A06BE2" w:rsidP="009C6855">
      <w:pPr>
        <w:pStyle w:val="ListParagraph"/>
        <w:numPr>
          <w:ilvl w:val="0"/>
          <w:numId w:val="38"/>
        </w:numPr>
        <w:spacing w:before="100" w:beforeAutospacing="1" w:after="100" w:afterAutospacing="1" w:line="360" w:lineRule="auto"/>
        <w:rPr>
          <w:rFonts w:ascii="Cambria" w:eastAsia="Times New Roman" w:hAnsi="Cambria" w:cs="Times New Roman"/>
          <w:color w:val="000000"/>
          <w:sz w:val="29"/>
          <w:szCs w:val="29"/>
        </w:rPr>
      </w:pPr>
      <w:r w:rsidRPr="009C6855">
        <w:rPr>
          <w:rFonts w:ascii="Cambria" w:eastAsia="Times New Roman" w:hAnsi="Cambria" w:cs="Times New Roman"/>
          <w:color w:val="000000"/>
          <w:sz w:val="29"/>
          <w:szCs w:val="29"/>
        </w:rPr>
        <w:t>none of these</w:t>
      </w:r>
    </w:p>
    <w:p w14:paraId="39FECEF6" w14:textId="42202726" w:rsidR="00C06A47" w:rsidRPr="00422E26" w:rsidRDefault="00A06BE2" w:rsidP="00422E26">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Cambria" w:eastAsia="Times New Roman" w:hAnsi="Cambria" w:cs="Times New Roman"/>
          <w:color w:val="000000"/>
          <w:sz w:val="29"/>
          <w:szCs w:val="29"/>
        </w:rPr>
        <w:t>all of these</w:t>
      </w:r>
    </w:p>
    <w:p w14:paraId="0D99D5E1" w14:textId="6EAB2856"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21 of 30</w:t>
      </w:r>
    </w:p>
    <w:p w14:paraId="61AED607" w14:textId="6248812A"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00445E9B">
        <w:rPr>
          <w:rFonts w:ascii="Palatino Linotype" w:eastAsia="Times New Roman" w:hAnsi="Palatino Linotype" w:cs="Times New Roman"/>
          <w:b/>
          <w:bCs/>
          <w:color w:val="00B050"/>
          <w:sz w:val="29"/>
          <w:szCs w:val="29"/>
        </w:rPr>
        <w:t xml:space="preserve">“ Poisson </w:t>
      </w:r>
      <w:r w:rsidR="00540B0F" w:rsidRPr="00567468">
        <w:rPr>
          <w:rFonts w:ascii="Palatino Linotype" w:eastAsia="Times New Roman" w:hAnsi="Palatino Linotype" w:cs="Times New Roman"/>
          <w:b/>
          <w:bCs/>
          <w:color w:val="00B050"/>
          <w:sz w:val="29"/>
          <w:szCs w:val="29"/>
        </w:rPr>
        <w:t>Distribution</w:t>
      </w:r>
      <w:r w:rsidR="00567468" w:rsidRPr="00567468">
        <w:rPr>
          <w:rFonts w:ascii="Palatino Linotype" w:eastAsia="Times New Roman" w:hAnsi="Palatino Linotype" w:cs="Times New Roman"/>
          <w:b/>
          <w:bCs/>
          <w:color w:val="00B050"/>
          <w:sz w:val="29"/>
          <w:szCs w:val="29"/>
        </w:rPr>
        <w:t>”</w:t>
      </w:r>
      <w:r w:rsidR="00A06BE2" w:rsidRPr="00567468">
        <w:rPr>
          <w:rFonts w:ascii="Palatino Linotype" w:eastAsia="Times New Roman" w:hAnsi="Palatino Linotype" w:cs="Times New Roman"/>
          <w:b/>
          <w:bCs/>
          <w:color w:val="00B050"/>
          <w:sz w:val="29"/>
          <w:szCs w:val="29"/>
        </w:rPr>
        <w:t xml:space="preserve">? </w:t>
      </w:r>
      <w:r w:rsidR="00A06BE2" w:rsidRPr="002B09E2">
        <w:rPr>
          <w:rFonts w:ascii="Palatino Linotype" w:eastAsia="Times New Roman" w:hAnsi="Palatino Linotype" w:cs="Times New Roman"/>
          <w:b/>
          <w:bCs/>
          <w:color w:val="002060"/>
          <w:sz w:val="29"/>
          <w:szCs w:val="29"/>
        </w:rPr>
        <w:t>It is:</w:t>
      </w:r>
    </w:p>
    <w:p w14:paraId="4ED40179" w14:textId="5E244BE9" w:rsidR="00E24B55"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b/>
          <w:bCs/>
          <w:color w:val="000000"/>
          <w:sz w:val="29"/>
          <w:szCs w:val="29"/>
        </w:rPr>
      </w:pPr>
      <w:r w:rsidRPr="009C6855">
        <w:rPr>
          <w:rFonts w:ascii="Palatino Linotype" w:eastAsia="Times New Roman" w:hAnsi="Palatino Linotype" w:cs="Times New Roman"/>
          <w:color w:val="000000"/>
          <w:sz w:val="29"/>
          <w:szCs w:val="29"/>
        </w:rPr>
        <w:object w:dxaOrig="225" w:dyaOrig="225" w14:anchorId="37054355">
          <v:shape id="_x0000_i1404" type="#_x0000_t75" style="width:18pt;height:15.6pt" o:ole="">
            <v:imagedata r:id="rId11" o:title=""/>
          </v:shape>
          <w:control r:id="rId92" w:name="DefaultOcxName111" w:shapeid="_x0000_i1404"/>
        </w:object>
      </w:r>
      <w:r w:rsidR="00A06BE2" w:rsidRPr="009C6855">
        <w:rPr>
          <w:rFonts w:ascii="Palatino Linotype" w:eastAsia="Times New Roman" w:hAnsi="Palatino Linotype" w:cs="Times New Roman"/>
          <w:color w:val="000000"/>
          <w:sz w:val="29"/>
          <w:szCs w:val="29"/>
        </w:rPr>
        <w:t>a c</w:t>
      </w:r>
      <w:r w:rsidR="00E24B55" w:rsidRPr="009C6855">
        <w:rPr>
          <w:rFonts w:ascii="Palatino Linotype" w:eastAsia="Times New Roman" w:hAnsi="Palatino Linotype" w:cs="Times New Roman"/>
          <w:color w:val="000000"/>
          <w:sz w:val="29"/>
          <w:szCs w:val="29"/>
        </w:rPr>
        <w:t>ontinuous probability distribution</w:t>
      </w:r>
    </w:p>
    <w:p w14:paraId="05579F04" w14:textId="54647508" w:rsidR="00C06A47"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lastRenderedPageBreak/>
        <w:object w:dxaOrig="225" w:dyaOrig="225" w14:anchorId="5FF4D524">
          <v:shape id="_x0000_i1407" type="#_x0000_t75" style="width:18pt;height:15.6pt" o:ole="">
            <v:imagedata r:id="rId11" o:title=""/>
          </v:shape>
          <w:control r:id="rId93" w:name="DefaultOcxName112" w:shapeid="_x0000_i1407"/>
        </w:object>
      </w:r>
      <w:r w:rsidR="00E24B55" w:rsidRPr="009C6855">
        <w:rPr>
          <w:rFonts w:ascii="Palatino Linotype" w:eastAsia="Times New Roman" w:hAnsi="Palatino Linotype" w:cs="Times New Roman"/>
          <w:color w:val="000000"/>
          <w:sz w:val="29"/>
          <w:szCs w:val="29"/>
        </w:rPr>
        <w:t>uniform</w:t>
      </w:r>
      <w:r w:rsidR="009C6855">
        <w:rPr>
          <w:rFonts w:ascii="Palatino Linotype" w:eastAsia="Times New Roman" w:hAnsi="Palatino Linotype" w:cs="Times New Roman"/>
          <w:color w:val="000000"/>
          <w:sz w:val="29"/>
          <w:szCs w:val="29"/>
        </w:rPr>
        <w:t xml:space="preserve"> probability distribution</w:t>
      </w:r>
    </w:p>
    <w:p w14:paraId="63843B3C" w14:textId="7E87C562"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4EA1A7EF">
          <v:shape id="_x0000_i1410" type="#_x0000_t75" style="width:18pt;height:15.6pt" o:ole="">
            <v:imagedata r:id="rId11" o:title=""/>
          </v:shape>
          <w:control r:id="rId94" w:name="DefaultOcxName113" w:shapeid="_x0000_i1410"/>
        </w:object>
      </w:r>
      <w:r w:rsidR="00E24B55" w:rsidRPr="009C6855">
        <w:rPr>
          <w:rFonts w:ascii="Palatino Linotype" w:eastAsia="Times New Roman" w:hAnsi="Palatino Linotype" w:cs="Times New Roman"/>
          <w:color w:val="000000"/>
          <w:sz w:val="29"/>
          <w:szCs w:val="29"/>
        </w:rPr>
        <w:t>normal</w:t>
      </w:r>
      <w:r w:rsidR="009C6855">
        <w:rPr>
          <w:rFonts w:ascii="Palatino Linotype" w:eastAsia="Times New Roman" w:hAnsi="Palatino Linotype" w:cs="Times New Roman"/>
          <w:color w:val="000000"/>
          <w:sz w:val="29"/>
          <w:szCs w:val="29"/>
        </w:rPr>
        <w:t xml:space="preserve"> probability distribution</w:t>
      </w:r>
    </w:p>
    <w:p w14:paraId="62E15E03" w14:textId="2CED07A5"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2AB45E35">
          <v:shape id="_x0000_i1413" type="#_x0000_t75" style="width:18pt;height:15.6pt" o:ole="">
            <v:imagedata r:id="rId11" o:title=""/>
          </v:shape>
          <w:control r:id="rId95" w:name="DefaultOcxName114" w:shapeid="_x0000_i1413"/>
        </w:object>
      </w:r>
      <w:r w:rsidRPr="009C6855">
        <w:rPr>
          <w:rFonts w:ascii="Palatino Linotype" w:eastAsia="Times New Roman" w:hAnsi="Palatino Linotype" w:cs="Times New Roman"/>
          <w:color w:val="000000"/>
          <w:sz w:val="29"/>
          <w:szCs w:val="29"/>
        </w:rPr>
        <w:t>none of these</w:t>
      </w:r>
    </w:p>
    <w:p w14:paraId="7AE08489" w14:textId="71841169"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648EDDAF">
          <v:shape id="_x0000_i1416" type="#_x0000_t75" style="width:18pt;height:15.6pt" o:ole="">
            <v:imagedata r:id="rId11" o:title=""/>
          </v:shape>
          <w:control r:id="rId96" w:name="DefaultOcxName115" w:shapeid="_x0000_i1416"/>
        </w:object>
      </w:r>
      <w:r w:rsidRPr="009C6855">
        <w:rPr>
          <w:rFonts w:ascii="Palatino Linotype" w:eastAsia="Times New Roman" w:hAnsi="Palatino Linotype" w:cs="Times New Roman"/>
          <w:color w:val="000000"/>
          <w:sz w:val="29"/>
          <w:szCs w:val="29"/>
        </w:rPr>
        <w:t>all of these</w:t>
      </w:r>
    </w:p>
    <w:p w14:paraId="64E176CE"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22 of 30</w:t>
      </w:r>
    </w:p>
    <w:p w14:paraId="38979EB1" w14:textId="164DD9A7" w:rsidR="00284CA1" w:rsidRPr="002B09E2" w:rsidRDefault="00284CA1"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w:t>
      </w:r>
      <w:r w:rsidR="00567468" w:rsidRPr="00567468">
        <w:rPr>
          <w:rFonts w:ascii="Palatino Linotype" w:eastAsia="Times New Roman" w:hAnsi="Palatino Linotype" w:cs="Times New Roman"/>
          <w:b/>
          <w:bCs/>
          <w:color w:val="00B050"/>
          <w:sz w:val="29"/>
          <w:szCs w:val="29"/>
        </w:rPr>
        <w:t>C</w:t>
      </w:r>
      <w:r w:rsidR="00540B0F" w:rsidRPr="00567468">
        <w:rPr>
          <w:rFonts w:ascii="Palatino Linotype" w:eastAsia="Times New Roman" w:hAnsi="Palatino Linotype" w:cs="Times New Roman"/>
          <w:b/>
          <w:bCs/>
          <w:color w:val="00B050"/>
          <w:sz w:val="29"/>
          <w:szCs w:val="29"/>
        </w:rPr>
        <w:t>ross-sectional data series</w:t>
      </w:r>
      <w:r w:rsidR="00567468" w:rsidRPr="00567468">
        <w:rPr>
          <w:rFonts w:ascii="Palatino Linotype" w:eastAsia="Times New Roman" w:hAnsi="Palatino Linotype" w:cs="Times New Roman"/>
          <w:b/>
          <w:bCs/>
          <w:color w:val="00B050"/>
          <w:sz w:val="29"/>
          <w:szCs w:val="29"/>
        </w:rPr>
        <w:t xml:space="preserve">” </w:t>
      </w:r>
      <w:r w:rsidR="008E12B9" w:rsidRPr="002B09E2">
        <w:rPr>
          <w:rFonts w:ascii="Palatino Linotype" w:eastAsia="Times New Roman" w:hAnsi="Palatino Linotype" w:cs="Times New Roman"/>
          <w:b/>
          <w:bCs/>
          <w:color w:val="002060"/>
          <w:sz w:val="29"/>
          <w:szCs w:val="29"/>
        </w:rPr>
        <w:t>? It is</w:t>
      </w:r>
      <w:r w:rsidR="00AB2D42" w:rsidRPr="002B09E2">
        <w:rPr>
          <w:rFonts w:ascii="Palatino Linotype" w:eastAsia="Times New Roman" w:hAnsi="Palatino Linotype" w:cs="Times New Roman"/>
          <w:b/>
          <w:bCs/>
          <w:color w:val="002060"/>
          <w:sz w:val="29"/>
          <w:szCs w:val="29"/>
        </w:rPr>
        <w:t>:</w:t>
      </w:r>
    </w:p>
    <w:p w14:paraId="4C48BE23" w14:textId="1908E733"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d</w:t>
      </w:r>
      <w:r w:rsidRPr="00B55EAC">
        <w:rPr>
          <w:rFonts w:ascii="Palatino Linotype" w:eastAsia="Times New Roman" w:hAnsi="Palatino Linotype" w:cs="Times New Roman"/>
          <w:color w:val="000000"/>
          <w:sz w:val="29"/>
          <w:szCs w:val="29"/>
        </w:rPr>
        <w:t>ata collected at the same time at different locations</w:t>
      </w:r>
    </w:p>
    <w:p w14:paraId="35954B8D" w14:textId="0C08F805"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d</w:t>
      </w:r>
      <w:r w:rsidRPr="00B55EAC">
        <w:rPr>
          <w:rFonts w:ascii="Palatino Linotype" w:eastAsia="Times New Roman" w:hAnsi="Palatino Linotype" w:cs="Times New Roman"/>
          <w:color w:val="000000"/>
          <w:sz w:val="29"/>
          <w:szCs w:val="29"/>
        </w:rPr>
        <w:t>ata collected at different times at the same location</w:t>
      </w:r>
    </w:p>
    <w:p w14:paraId="7F4B57B3" w14:textId="076C16B7"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sidRPr="00B55EAC">
        <w:rPr>
          <w:rFonts w:ascii="Palatino Linotype" w:eastAsia="Times New Roman" w:hAnsi="Palatino Linotype" w:cs="Times New Roman"/>
          <w:color w:val="000000"/>
          <w:sz w:val="29"/>
          <w:szCs w:val="29"/>
        </w:rPr>
        <w:t>not very useful,</w:t>
      </w:r>
      <w:r>
        <w:rPr>
          <w:rFonts w:ascii="Palatino Linotype" w:eastAsia="Times New Roman" w:hAnsi="Palatino Linotype" w:cs="Times New Roman"/>
          <w:color w:val="000000"/>
          <w:sz w:val="29"/>
          <w:szCs w:val="29"/>
        </w:rPr>
        <w:t xml:space="preserve"> </w:t>
      </w:r>
      <w:r w:rsidRPr="00B55EAC">
        <w:rPr>
          <w:rFonts w:ascii="Palatino Linotype" w:eastAsia="Times New Roman" w:hAnsi="Palatino Linotype" w:cs="Times New Roman"/>
          <w:color w:val="000000"/>
          <w:sz w:val="29"/>
          <w:szCs w:val="29"/>
        </w:rPr>
        <w:t>one’s intuition will suffice</w:t>
      </w:r>
    </w:p>
    <w:p w14:paraId="1ED13A52" w14:textId="3A1F3AAE"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n</w:t>
      </w:r>
      <w:r w:rsidRPr="00B55EAC">
        <w:rPr>
          <w:rFonts w:ascii="Palatino Linotype" w:eastAsia="Times New Roman" w:hAnsi="Palatino Linotype" w:cs="Times New Roman"/>
          <w:color w:val="000000"/>
          <w:sz w:val="29"/>
          <w:szCs w:val="29"/>
        </w:rPr>
        <w:t>one of these</w:t>
      </w:r>
    </w:p>
    <w:p w14:paraId="3FA94251" w14:textId="32F44736"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a</w:t>
      </w:r>
      <w:r w:rsidRPr="00B55EAC">
        <w:rPr>
          <w:rFonts w:ascii="Palatino Linotype" w:eastAsia="Times New Roman" w:hAnsi="Palatino Linotype" w:cs="Times New Roman"/>
          <w:color w:val="000000"/>
          <w:sz w:val="29"/>
          <w:szCs w:val="29"/>
        </w:rPr>
        <w:t>ll of these</w:t>
      </w:r>
    </w:p>
    <w:p w14:paraId="51FC58E1"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23 of 30</w:t>
      </w:r>
    </w:p>
    <w:p w14:paraId="58EA80E2" w14:textId="38E29C2E" w:rsidR="00284CA1" w:rsidRPr="002B09E2" w:rsidRDefault="00540B0F"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In </w:t>
      </w:r>
      <w:r w:rsidR="00567468"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P</w:t>
      </w:r>
      <w:r w:rsidRPr="00567468">
        <w:rPr>
          <w:rFonts w:ascii="Palatino Linotype" w:eastAsia="Times New Roman" w:hAnsi="Palatino Linotype" w:cs="Times New Roman"/>
          <w:b/>
          <w:bCs/>
          <w:color w:val="00B050"/>
          <w:sz w:val="29"/>
          <w:szCs w:val="29"/>
        </w:rPr>
        <w:t>ermutation</w:t>
      </w:r>
      <w:r w:rsidR="00567468">
        <w:rPr>
          <w:rFonts w:ascii="Palatino Linotype" w:eastAsia="Times New Roman" w:hAnsi="Palatino Linotype" w:cs="Times New Roman"/>
          <w:b/>
          <w:bCs/>
          <w:color w:val="00B050"/>
          <w:sz w:val="29"/>
          <w:szCs w:val="29"/>
        </w:rPr>
        <w:t>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 xml:space="preserve">the order of outputs is </w:t>
      </w:r>
      <w:r w:rsidR="00B84251" w:rsidRPr="002B09E2">
        <w:rPr>
          <w:rFonts w:ascii="Palatino Linotype" w:eastAsia="Times New Roman" w:hAnsi="Palatino Linotype" w:cs="Times New Roman"/>
          <w:b/>
          <w:bCs/>
          <w:color w:val="002060"/>
          <w:sz w:val="29"/>
          <w:szCs w:val="29"/>
        </w:rPr>
        <w:t>important?</w:t>
      </w:r>
    </w:p>
    <w:p w14:paraId="375F5371" w14:textId="489308D1"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8FE90EC">
          <v:shape id="_x0000_i1419" type="#_x0000_t75" style="width:18pt;height:15.6pt" o:ole="">
            <v:imagedata r:id="rId11" o:title=""/>
          </v:shape>
          <w:control r:id="rId97" w:name="DefaultOcxName121" w:shapeid="_x0000_i1419"/>
        </w:object>
      </w:r>
      <w:r w:rsidRPr="00284CA1">
        <w:rPr>
          <w:rFonts w:ascii="Palatino Linotype" w:eastAsia="Times New Roman" w:hAnsi="Palatino Linotype" w:cs="Times New Roman"/>
          <w:color w:val="000000"/>
          <w:sz w:val="29"/>
          <w:szCs w:val="29"/>
        </w:rPr>
        <w:t>True</w:t>
      </w:r>
    </w:p>
    <w:p w14:paraId="74B61C69" w14:textId="51AB185C" w:rsidR="00B55EAC" w:rsidRPr="00422E26" w:rsidRDefault="00284CA1" w:rsidP="00422E26">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90A7E35">
          <v:shape id="_x0000_i1422" type="#_x0000_t75" style="width:18pt;height:15.6pt" o:ole="">
            <v:imagedata r:id="rId11" o:title=""/>
          </v:shape>
          <w:control r:id="rId98" w:name="DefaultOcxName122" w:shapeid="_x0000_i1422"/>
        </w:object>
      </w:r>
      <w:r w:rsidRPr="00284CA1">
        <w:rPr>
          <w:rFonts w:ascii="Palatino Linotype" w:eastAsia="Times New Roman" w:hAnsi="Palatino Linotype" w:cs="Times New Roman"/>
          <w:color w:val="000000"/>
          <w:sz w:val="29"/>
          <w:szCs w:val="29"/>
        </w:rPr>
        <w:t>False</w:t>
      </w:r>
    </w:p>
    <w:p w14:paraId="2DAF5B34" w14:textId="46C45322"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24 of 30</w:t>
      </w:r>
    </w:p>
    <w:p w14:paraId="3A37D904" w14:textId="1ABAABD7" w:rsidR="00FE503A" w:rsidRPr="00FE503A" w:rsidRDefault="00FE503A" w:rsidP="00AB2D42">
      <w:pPr>
        <w:spacing w:before="100" w:beforeAutospacing="1" w:after="100" w:afterAutospacing="1"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 xml:space="preserve">In </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Computations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the order is important:</w:t>
      </w:r>
    </w:p>
    <w:p w14:paraId="3803EAF7" w14:textId="72DE07A1"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27BD1F6">
          <v:shape id="_x0000_i1425" type="#_x0000_t75" style="width:18pt;height:15.6pt" o:ole="">
            <v:imagedata r:id="rId11" o:title=""/>
          </v:shape>
          <w:control r:id="rId99" w:name="DefaultOcxName123" w:shapeid="_x0000_i1425"/>
        </w:object>
      </w:r>
      <w:r w:rsidRPr="00284CA1">
        <w:rPr>
          <w:rFonts w:ascii="Palatino Linotype" w:eastAsia="Times New Roman" w:hAnsi="Palatino Linotype" w:cs="Times New Roman"/>
          <w:color w:val="000000"/>
          <w:sz w:val="29"/>
          <w:szCs w:val="29"/>
        </w:rPr>
        <w:t>True</w:t>
      </w:r>
    </w:p>
    <w:p w14:paraId="0959D934" w14:textId="7FE4E35A"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23329021">
          <v:shape id="_x0000_i1428" type="#_x0000_t75" style="width:18pt;height:15.6pt" o:ole="">
            <v:imagedata r:id="rId11" o:title=""/>
          </v:shape>
          <w:control r:id="rId100" w:name="DefaultOcxName124" w:shapeid="_x0000_i1428"/>
        </w:object>
      </w:r>
      <w:r w:rsidRPr="00284CA1">
        <w:rPr>
          <w:rFonts w:ascii="Palatino Linotype" w:eastAsia="Times New Roman" w:hAnsi="Palatino Linotype" w:cs="Times New Roman"/>
          <w:color w:val="000000"/>
          <w:sz w:val="29"/>
          <w:szCs w:val="29"/>
        </w:rPr>
        <w:t>False</w:t>
      </w:r>
    </w:p>
    <w:p w14:paraId="72D78694" w14:textId="77777777" w:rsidR="00422E26" w:rsidRPr="00284CA1" w:rsidRDefault="00422E26"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p>
    <w:p w14:paraId="191927EC"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25 of 30</w:t>
      </w:r>
    </w:p>
    <w:p w14:paraId="751D596E" w14:textId="3978BA21" w:rsidR="00284CA1" w:rsidRPr="002B09E2" w:rsidRDefault="00567468"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Pr>
          <w:rFonts w:ascii="Palatino Linotype" w:eastAsia="Times New Roman" w:hAnsi="Palatino Linotype" w:cs="Times New Roman"/>
          <w:b/>
          <w:bCs/>
          <w:color w:val="002060"/>
          <w:sz w:val="29"/>
          <w:szCs w:val="29"/>
        </w:rPr>
        <w:t xml:space="preserve">A </w:t>
      </w:r>
      <w:r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 xml:space="preserve">Binomial </w:t>
      </w:r>
      <w:r w:rsidR="003C31BB">
        <w:rPr>
          <w:rFonts w:ascii="Palatino Linotype" w:eastAsia="Times New Roman" w:hAnsi="Palatino Linotype" w:cs="Times New Roman"/>
          <w:b/>
          <w:bCs/>
          <w:color w:val="00B050"/>
          <w:sz w:val="29"/>
          <w:szCs w:val="29"/>
        </w:rPr>
        <w:t xml:space="preserve">Probability </w:t>
      </w:r>
      <w:r w:rsidR="00FE503A" w:rsidRPr="00567468">
        <w:rPr>
          <w:rFonts w:ascii="Palatino Linotype" w:eastAsia="Times New Roman" w:hAnsi="Palatino Linotype" w:cs="Times New Roman"/>
          <w:b/>
          <w:bCs/>
          <w:color w:val="00B050"/>
          <w:sz w:val="29"/>
          <w:szCs w:val="29"/>
        </w:rPr>
        <w:t>Distribution</w:t>
      </w:r>
      <w:r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 xml:space="preserve"> </w:t>
      </w:r>
      <w:r w:rsidR="009E6B74">
        <w:rPr>
          <w:rFonts w:ascii="Palatino Linotype" w:eastAsia="Times New Roman" w:hAnsi="Palatino Linotype" w:cs="Times New Roman"/>
          <w:b/>
          <w:bCs/>
          <w:color w:val="002060"/>
          <w:sz w:val="29"/>
          <w:szCs w:val="29"/>
        </w:rPr>
        <w:t xml:space="preserve">has </w:t>
      </w:r>
      <w:r w:rsidR="00445E9B">
        <w:rPr>
          <w:rFonts w:ascii="Palatino Linotype" w:eastAsia="Times New Roman" w:hAnsi="Palatino Linotype" w:cs="Times New Roman"/>
          <w:b/>
          <w:bCs/>
          <w:color w:val="002060"/>
          <w:sz w:val="29"/>
          <w:szCs w:val="29"/>
        </w:rPr>
        <w:t xml:space="preserve">at least </w:t>
      </w:r>
      <w:r w:rsidR="00FE503A" w:rsidRPr="002B09E2">
        <w:rPr>
          <w:rFonts w:ascii="Palatino Linotype" w:eastAsia="Times New Roman" w:hAnsi="Palatino Linotype" w:cs="Times New Roman"/>
          <w:b/>
          <w:bCs/>
          <w:color w:val="002060"/>
          <w:sz w:val="29"/>
          <w:szCs w:val="29"/>
        </w:rPr>
        <w:t>two potential outcomes</w:t>
      </w:r>
      <w:r w:rsidR="00284CA1" w:rsidRPr="002B09E2">
        <w:rPr>
          <w:rFonts w:ascii="Palatino Linotype" w:eastAsia="Times New Roman" w:hAnsi="Palatino Linotype" w:cs="Times New Roman"/>
          <w:b/>
          <w:bCs/>
          <w:color w:val="002060"/>
          <w:sz w:val="29"/>
          <w:szCs w:val="29"/>
        </w:rPr>
        <w:t>:</w:t>
      </w:r>
    </w:p>
    <w:p w14:paraId="01FCC2DB" w14:textId="423C8AA8"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6A6C0C9">
          <v:shape id="_x0000_i1431" type="#_x0000_t75" style="width:18pt;height:15.6pt" o:ole="">
            <v:imagedata r:id="rId11" o:title=""/>
          </v:shape>
          <w:control r:id="rId101" w:name="DefaultOcxName125" w:shapeid="_x0000_i1431"/>
        </w:object>
      </w:r>
      <w:r w:rsidRPr="00284CA1">
        <w:rPr>
          <w:rFonts w:ascii="Palatino Linotype" w:eastAsia="Times New Roman" w:hAnsi="Palatino Linotype" w:cs="Times New Roman"/>
          <w:color w:val="000000"/>
          <w:sz w:val="29"/>
          <w:szCs w:val="29"/>
        </w:rPr>
        <w:t>True</w:t>
      </w:r>
    </w:p>
    <w:p w14:paraId="58CC02A1" w14:textId="0D21B58C"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63EE24A">
          <v:shape id="_x0000_i1434" type="#_x0000_t75" style="width:18pt;height:15.6pt" o:ole="">
            <v:imagedata r:id="rId11" o:title=""/>
          </v:shape>
          <w:control r:id="rId102" w:name="DefaultOcxName126" w:shapeid="_x0000_i1434"/>
        </w:object>
      </w:r>
      <w:r w:rsidRPr="00284CA1">
        <w:rPr>
          <w:rFonts w:ascii="Palatino Linotype" w:eastAsia="Times New Roman" w:hAnsi="Palatino Linotype" w:cs="Times New Roman"/>
          <w:color w:val="000000"/>
          <w:sz w:val="29"/>
          <w:szCs w:val="29"/>
        </w:rPr>
        <w:t>False</w:t>
      </w:r>
    </w:p>
    <w:p w14:paraId="71756899"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26 of 30</w:t>
      </w:r>
    </w:p>
    <w:p w14:paraId="403AB0B1" w14:textId="43D8ED08" w:rsidR="00284CA1" w:rsidRPr="002B09E2" w:rsidRDefault="00FE503A"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w:t>
      </w:r>
      <w:r w:rsidR="00445E9B">
        <w:rPr>
          <w:rFonts w:ascii="Palatino Linotype" w:eastAsia="Times New Roman" w:hAnsi="Palatino Linotype" w:cs="Times New Roman"/>
          <w:b/>
          <w:bCs/>
          <w:color w:val="00B050"/>
          <w:sz w:val="29"/>
          <w:szCs w:val="29"/>
        </w:rPr>
        <w:t>Uniform</w:t>
      </w:r>
      <w:r w:rsidRPr="00FB166B">
        <w:rPr>
          <w:rFonts w:ascii="Palatino Linotype" w:eastAsia="Times New Roman" w:hAnsi="Palatino Linotype" w:cs="Times New Roman"/>
          <w:b/>
          <w:bCs/>
          <w:color w:val="00B050"/>
          <w:sz w:val="29"/>
          <w:szCs w:val="29"/>
        </w:rPr>
        <w:t xml:space="preserve"> </w:t>
      </w:r>
      <w:r w:rsidR="003C31BB">
        <w:rPr>
          <w:rFonts w:ascii="Palatino Linotype" w:eastAsia="Times New Roman" w:hAnsi="Palatino Linotype" w:cs="Times New Roman"/>
          <w:b/>
          <w:bCs/>
          <w:color w:val="00B050"/>
          <w:sz w:val="29"/>
          <w:szCs w:val="29"/>
        </w:rPr>
        <w:t>Probability</w:t>
      </w:r>
      <w:r w:rsidR="00445E9B">
        <w:rPr>
          <w:rFonts w:ascii="Palatino Linotype" w:eastAsia="Times New Roman" w:hAnsi="Palatino Linotype" w:cs="Times New Roman"/>
          <w:b/>
          <w:bCs/>
          <w:color w:val="00B050"/>
          <w:sz w:val="29"/>
          <w:szCs w:val="29"/>
        </w:rPr>
        <w:t xml:space="preserve"> </w:t>
      </w:r>
      <w:r w:rsidR="00B55EAC" w:rsidRPr="00FB166B">
        <w:rPr>
          <w:rFonts w:ascii="Palatino Linotype" w:eastAsia="Times New Roman" w:hAnsi="Palatino Linotype" w:cs="Times New Roman"/>
          <w:b/>
          <w:bCs/>
          <w:color w:val="00B050"/>
          <w:sz w:val="29"/>
          <w:szCs w:val="29"/>
        </w:rPr>
        <w:t>D</w:t>
      </w:r>
      <w:r w:rsidRPr="00FB166B">
        <w:rPr>
          <w:rFonts w:ascii="Palatino Linotype" w:eastAsia="Times New Roman" w:hAnsi="Palatino Linotype" w:cs="Times New Roman"/>
          <w:b/>
          <w:bCs/>
          <w:color w:val="00B050"/>
          <w:sz w:val="29"/>
          <w:szCs w:val="29"/>
        </w:rPr>
        <w:t>istribution</w:t>
      </w:r>
      <w:r w:rsidR="00FB166B" w:rsidRPr="00FB166B">
        <w:rPr>
          <w:rFonts w:ascii="Palatino Linotype" w:eastAsia="Times New Roman" w:hAnsi="Palatino Linotype" w:cs="Times New Roman"/>
          <w:b/>
          <w:bCs/>
          <w:color w:val="00B050"/>
          <w:sz w:val="29"/>
          <w:szCs w:val="29"/>
        </w:rPr>
        <w:t>”</w:t>
      </w:r>
      <w:r w:rsidRPr="00FB166B">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is continuous</w:t>
      </w:r>
      <w:r w:rsidR="00284CA1" w:rsidRPr="002B09E2">
        <w:rPr>
          <w:rFonts w:ascii="Palatino Linotype" w:eastAsia="Times New Roman" w:hAnsi="Palatino Linotype" w:cs="Times New Roman"/>
          <w:b/>
          <w:bCs/>
          <w:color w:val="002060"/>
          <w:sz w:val="29"/>
          <w:szCs w:val="29"/>
        </w:rPr>
        <w:t>:</w:t>
      </w:r>
    </w:p>
    <w:p w14:paraId="26993A90" w14:textId="67994307"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9CCDB38">
          <v:shape id="_x0000_i1437" type="#_x0000_t75" style="width:18pt;height:15.6pt" o:ole="">
            <v:imagedata r:id="rId11" o:title=""/>
          </v:shape>
          <w:control r:id="rId103" w:name="DefaultOcxName127" w:shapeid="_x0000_i1437"/>
        </w:object>
      </w:r>
      <w:r w:rsidRPr="00284CA1">
        <w:rPr>
          <w:rFonts w:ascii="Palatino Linotype" w:eastAsia="Times New Roman" w:hAnsi="Palatino Linotype" w:cs="Times New Roman"/>
          <w:color w:val="000000"/>
          <w:sz w:val="29"/>
          <w:szCs w:val="29"/>
        </w:rPr>
        <w:t>True</w:t>
      </w:r>
    </w:p>
    <w:p w14:paraId="5F686BFF" w14:textId="674F34CC"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302D7E5">
          <v:shape id="_x0000_i1440" type="#_x0000_t75" style="width:18pt;height:15.6pt" o:ole="">
            <v:imagedata r:id="rId11" o:title=""/>
          </v:shape>
          <w:control r:id="rId104" w:name="DefaultOcxName128" w:shapeid="_x0000_i1440"/>
        </w:object>
      </w:r>
      <w:r w:rsidRPr="00284CA1">
        <w:rPr>
          <w:rFonts w:ascii="Palatino Linotype" w:eastAsia="Times New Roman" w:hAnsi="Palatino Linotype" w:cs="Times New Roman"/>
          <w:color w:val="000000"/>
          <w:sz w:val="29"/>
          <w:szCs w:val="29"/>
        </w:rPr>
        <w:t>False</w:t>
      </w:r>
    </w:p>
    <w:p w14:paraId="6016054A" w14:textId="2EC2E2B9" w:rsidR="00284CA1" w:rsidRPr="00422E26" w:rsidRDefault="00284CA1" w:rsidP="00423C9C">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27 of 30</w:t>
      </w:r>
    </w:p>
    <w:p w14:paraId="47D5CD56" w14:textId="6AC0E545" w:rsidR="00284CA1" w:rsidRPr="002B09E2" w:rsidRDefault="00FB166B"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Pr>
          <w:rFonts w:ascii="Palatino Linotype" w:eastAsia="Times New Roman" w:hAnsi="Palatino Linotype" w:cs="Times New Roman"/>
          <w:b/>
          <w:bCs/>
          <w:color w:val="002060"/>
          <w:sz w:val="29"/>
          <w:szCs w:val="29"/>
        </w:rPr>
        <w:t xml:space="preserve">The </w:t>
      </w:r>
      <w:r w:rsidRPr="00FB166B">
        <w:rPr>
          <w:rFonts w:ascii="Palatino Linotype" w:eastAsia="Times New Roman" w:hAnsi="Palatino Linotype" w:cs="Times New Roman"/>
          <w:b/>
          <w:bCs/>
          <w:color w:val="00B050"/>
          <w:sz w:val="29"/>
          <w:szCs w:val="29"/>
        </w:rPr>
        <w:t>“</w:t>
      </w:r>
      <w:r w:rsidR="007C5541" w:rsidRPr="00FB166B">
        <w:rPr>
          <w:rFonts w:ascii="Palatino Linotype" w:eastAsia="Times New Roman" w:hAnsi="Palatino Linotype" w:cs="Times New Roman"/>
          <w:b/>
          <w:bCs/>
          <w:color w:val="00B050"/>
          <w:sz w:val="29"/>
          <w:szCs w:val="29"/>
        </w:rPr>
        <w:t>Bayes’ Method</w:t>
      </w:r>
      <w:r w:rsidRPr="00FB166B">
        <w:rPr>
          <w:rFonts w:ascii="Palatino Linotype" w:eastAsia="Times New Roman" w:hAnsi="Palatino Linotype" w:cs="Times New Roman"/>
          <w:b/>
          <w:bCs/>
          <w:color w:val="00B050"/>
          <w:sz w:val="29"/>
          <w:szCs w:val="29"/>
        </w:rPr>
        <w:t>”</w:t>
      </w:r>
      <w:r>
        <w:rPr>
          <w:rFonts w:ascii="Palatino Linotype" w:eastAsia="Times New Roman" w:hAnsi="Palatino Linotype" w:cs="Times New Roman"/>
          <w:b/>
          <w:bCs/>
          <w:color w:val="002060"/>
          <w:sz w:val="29"/>
          <w:szCs w:val="29"/>
        </w:rPr>
        <w:t xml:space="preserve"> </w:t>
      </w:r>
      <w:r w:rsidR="007C5541" w:rsidRPr="002B09E2">
        <w:rPr>
          <w:rFonts w:ascii="Palatino Linotype" w:eastAsia="Times New Roman" w:hAnsi="Palatino Linotype" w:cs="Times New Roman"/>
          <w:b/>
          <w:bCs/>
          <w:color w:val="002060"/>
          <w:sz w:val="29"/>
          <w:szCs w:val="29"/>
        </w:rPr>
        <w:t>is an extension of the conditional law of probabilities</w:t>
      </w:r>
      <w:r w:rsidR="00445E9B">
        <w:rPr>
          <w:rFonts w:ascii="Palatino Linotype" w:eastAsia="Times New Roman" w:hAnsi="Palatino Linotype" w:cs="Times New Roman"/>
          <w:b/>
          <w:bCs/>
          <w:color w:val="002060"/>
          <w:sz w:val="29"/>
          <w:szCs w:val="29"/>
        </w:rPr>
        <w:t>:</w:t>
      </w:r>
    </w:p>
    <w:p w14:paraId="703333D5" w14:textId="2D88CA5B"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EE98037">
          <v:shape id="_x0000_i1443" type="#_x0000_t75" style="width:18pt;height:15.6pt" o:ole="">
            <v:imagedata r:id="rId11" o:title=""/>
          </v:shape>
          <w:control r:id="rId105" w:name="DefaultOcxName129" w:shapeid="_x0000_i1443"/>
        </w:object>
      </w:r>
      <w:r w:rsidRPr="00284CA1">
        <w:rPr>
          <w:rFonts w:ascii="Palatino Linotype" w:eastAsia="Times New Roman" w:hAnsi="Palatino Linotype" w:cs="Times New Roman"/>
          <w:color w:val="000000"/>
          <w:sz w:val="29"/>
          <w:szCs w:val="29"/>
        </w:rPr>
        <w:t>True</w:t>
      </w:r>
    </w:p>
    <w:p w14:paraId="7758592D" w14:textId="72BDCFE9"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EE8A262">
          <v:shape id="_x0000_i1446" type="#_x0000_t75" style="width:18pt;height:15.6pt" o:ole="">
            <v:imagedata r:id="rId11" o:title=""/>
          </v:shape>
          <w:control r:id="rId106" w:name="DefaultOcxName130" w:shapeid="_x0000_i1446"/>
        </w:object>
      </w:r>
      <w:r w:rsidRPr="00284CA1">
        <w:rPr>
          <w:rFonts w:ascii="Palatino Linotype" w:eastAsia="Times New Roman" w:hAnsi="Palatino Linotype" w:cs="Times New Roman"/>
          <w:color w:val="000000"/>
          <w:sz w:val="29"/>
          <w:szCs w:val="29"/>
        </w:rPr>
        <w:t>False</w:t>
      </w:r>
    </w:p>
    <w:p w14:paraId="79B1D49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28 of 30</w:t>
      </w:r>
    </w:p>
    <w:p w14:paraId="3635FEF9" w14:textId="7FC52B66"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term </w:t>
      </w:r>
      <w:r w:rsidRPr="00FB166B">
        <w:rPr>
          <w:rFonts w:ascii="Palatino Linotype" w:eastAsia="Times New Roman" w:hAnsi="Palatino Linotype" w:cs="Times New Roman"/>
          <w:b/>
          <w:bCs/>
          <w:color w:val="00B050"/>
          <w:sz w:val="29"/>
          <w:szCs w:val="29"/>
        </w:rPr>
        <w:t xml:space="preserve">"Business Statistics" </w:t>
      </w:r>
      <w:r w:rsidRPr="002B09E2">
        <w:rPr>
          <w:rFonts w:ascii="Palatino Linotype" w:eastAsia="Times New Roman" w:hAnsi="Palatino Linotype" w:cs="Times New Roman"/>
          <w:b/>
          <w:bCs/>
          <w:color w:val="002060"/>
          <w:sz w:val="29"/>
          <w:szCs w:val="29"/>
        </w:rPr>
        <w:t>refers to a set of tools and techniques used to collect and analyze data in a business environment:</w:t>
      </w:r>
    </w:p>
    <w:p w14:paraId="50836701" w14:textId="0754E7DA"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3F001D6A">
          <v:shape id="_x0000_i1449" type="#_x0000_t75" style="width:18pt;height:15.6pt" o:ole="">
            <v:imagedata r:id="rId11" o:title=""/>
          </v:shape>
          <w:control r:id="rId107" w:name="DefaultOcxName131" w:shapeid="_x0000_i1449"/>
        </w:object>
      </w:r>
      <w:r w:rsidRPr="00284CA1">
        <w:rPr>
          <w:rFonts w:ascii="Palatino Linotype" w:eastAsia="Times New Roman" w:hAnsi="Palatino Linotype" w:cs="Times New Roman"/>
          <w:color w:val="000000"/>
          <w:sz w:val="29"/>
          <w:szCs w:val="29"/>
        </w:rPr>
        <w:t>True</w:t>
      </w:r>
    </w:p>
    <w:p w14:paraId="5C137551" w14:textId="2D34D9BF"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02754F3E">
          <v:shape id="_x0000_i1452" type="#_x0000_t75" style="width:18pt;height:15.6pt" o:ole="">
            <v:imagedata r:id="rId11" o:title=""/>
          </v:shape>
          <w:control r:id="rId108" w:name="DefaultOcxName132" w:shapeid="_x0000_i1452"/>
        </w:object>
      </w:r>
      <w:r w:rsidRPr="00284CA1">
        <w:rPr>
          <w:rFonts w:ascii="Palatino Linotype" w:eastAsia="Times New Roman" w:hAnsi="Palatino Linotype" w:cs="Times New Roman"/>
          <w:color w:val="000000"/>
          <w:sz w:val="29"/>
          <w:szCs w:val="29"/>
        </w:rPr>
        <w:t>False</w:t>
      </w:r>
    </w:p>
    <w:p w14:paraId="656462DA" w14:textId="77777777" w:rsidR="00422E26" w:rsidRPr="00284CA1" w:rsidRDefault="00422E26"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p>
    <w:p w14:paraId="68E41529"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29 of 30</w:t>
      </w:r>
    </w:p>
    <w:p w14:paraId="110CA8BA" w14:textId="77777777"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w:t>
      </w:r>
      <w:r w:rsidRPr="00FB166B">
        <w:rPr>
          <w:rFonts w:ascii="Palatino Linotype" w:eastAsia="Times New Roman" w:hAnsi="Palatino Linotype" w:cs="Times New Roman"/>
          <w:b/>
          <w:bCs/>
          <w:color w:val="00B050"/>
          <w:sz w:val="29"/>
          <w:szCs w:val="29"/>
        </w:rPr>
        <w:t xml:space="preserve">"Cumulative Relative Frequency Distribution" </w:t>
      </w:r>
      <w:r w:rsidRPr="002B09E2">
        <w:rPr>
          <w:rFonts w:ascii="Palatino Linotype" w:eastAsia="Times New Roman" w:hAnsi="Palatino Linotype" w:cs="Times New Roman"/>
          <w:b/>
          <w:bCs/>
          <w:color w:val="002060"/>
          <w:sz w:val="29"/>
          <w:szCs w:val="29"/>
        </w:rPr>
        <w:t>is a running total of the proportions of observations within a given array of numbers:</w:t>
      </w:r>
    </w:p>
    <w:p w14:paraId="2DB1B173" w14:textId="1CF8107D"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2ED04E53">
          <v:shape id="_x0000_i1455" type="#_x0000_t75" style="width:18pt;height:15.6pt" o:ole="">
            <v:imagedata r:id="rId11" o:title=""/>
          </v:shape>
          <w:control r:id="rId109" w:name="DefaultOcxName133" w:shapeid="_x0000_i1455"/>
        </w:object>
      </w:r>
      <w:r w:rsidRPr="00284CA1">
        <w:rPr>
          <w:rFonts w:ascii="Palatino Linotype" w:eastAsia="Times New Roman" w:hAnsi="Palatino Linotype" w:cs="Times New Roman"/>
          <w:color w:val="000000"/>
          <w:sz w:val="29"/>
          <w:szCs w:val="29"/>
        </w:rPr>
        <w:t>True</w:t>
      </w:r>
    </w:p>
    <w:p w14:paraId="14F1665E" w14:textId="4C5BAF96"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0859901C">
          <v:shape id="_x0000_i1458" type="#_x0000_t75" style="width:18pt;height:15.6pt" o:ole="">
            <v:imagedata r:id="rId11" o:title=""/>
          </v:shape>
          <w:control r:id="rId110" w:name="DefaultOcxName134" w:shapeid="_x0000_i1458"/>
        </w:object>
      </w:r>
      <w:r w:rsidRPr="00284CA1">
        <w:rPr>
          <w:rFonts w:ascii="Palatino Linotype" w:eastAsia="Times New Roman" w:hAnsi="Palatino Linotype" w:cs="Times New Roman"/>
          <w:color w:val="000000"/>
          <w:sz w:val="29"/>
          <w:szCs w:val="29"/>
        </w:rPr>
        <w:t>False</w:t>
      </w:r>
    </w:p>
    <w:p w14:paraId="553BCC85" w14:textId="6E49B81F"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30 of 30</w:t>
      </w:r>
    </w:p>
    <w:p w14:paraId="7221FBAE" w14:textId="70EA43F5" w:rsidR="00284CA1" w:rsidRPr="002B09E2" w:rsidRDefault="00FB166B"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FB166B">
        <w:rPr>
          <w:rFonts w:ascii="Palatino Linotype" w:eastAsia="Times New Roman" w:hAnsi="Palatino Linotype" w:cs="Times New Roman"/>
          <w:b/>
          <w:bCs/>
          <w:color w:val="00B050"/>
          <w:sz w:val="29"/>
          <w:szCs w:val="29"/>
        </w:rPr>
        <w:t>“</w:t>
      </w:r>
      <w:r w:rsidR="00423C9C" w:rsidRPr="00FB166B">
        <w:rPr>
          <w:rFonts w:ascii="Palatino Linotype" w:eastAsia="Times New Roman" w:hAnsi="Palatino Linotype" w:cs="Times New Roman"/>
          <w:b/>
          <w:bCs/>
          <w:color w:val="00B050"/>
          <w:sz w:val="29"/>
          <w:szCs w:val="29"/>
        </w:rPr>
        <w:t>Big Data</w:t>
      </w:r>
      <w:r w:rsidRPr="00FB166B">
        <w:rPr>
          <w:rFonts w:ascii="Palatino Linotype" w:eastAsia="Times New Roman" w:hAnsi="Palatino Linotype" w:cs="Times New Roman"/>
          <w:b/>
          <w:bCs/>
          <w:color w:val="00B050"/>
          <w:sz w:val="29"/>
          <w:szCs w:val="29"/>
        </w:rPr>
        <w:t>”</w:t>
      </w:r>
      <w:r w:rsidR="00423C9C" w:rsidRPr="00FB166B">
        <w:rPr>
          <w:rFonts w:ascii="Palatino Linotype" w:eastAsia="Times New Roman" w:hAnsi="Palatino Linotype" w:cs="Times New Roman"/>
          <w:b/>
          <w:bCs/>
          <w:color w:val="00B050"/>
          <w:sz w:val="29"/>
          <w:szCs w:val="29"/>
        </w:rPr>
        <w:t xml:space="preserve"> </w:t>
      </w:r>
      <w:r w:rsidR="00423C9C" w:rsidRPr="002B09E2">
        <w:rPr>
          <w:rFonts w:ascii="Palatino Linotype" w:eastAsia="Times New Roman" w:hAnsi="Palatino Linotype" w:cs="Times New Roman"/>
          <w:b/>
          <w:bCs/>
          <w:color w:val="002060"/>
          <w:sz w:val="29"/>
          <w:szCs w:val="29"/>
        </w:rPr>
        <w:t>is an any set that is too large and complex to be handled by standard data processing techniques and desk top software:</w:t>
      </w:r>
    </w:p>
    <w:p w14:paraId="1CC13B99" w14:textId="7A3B8E8E"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1184007C">
          <v:shape id="_x0000_i1461" type="#_x0000_t75" style="width:18pt;height:15.6pt" o:ole="">
            <v:imagedata r:id="rId11" o:title=""/>
          </v:shape>
          <w:control r:id="rId111" w:name="DefaultOcxName135" w:shapeid="_x0000_i1461"/>
        </w:object>
      </w:r>
      <w:r w:rsidRPr="00284CA1">
        <w:rPr>
          <w:rFonts w:ascii="Palatino Linotype" w:eastAsia="Times New Roman" w:hAnsi="Palatino Linotype" w:cs="Times New Roman"/>
          <w:color w:val="000000"/>
          <w:sz w:val="29"/>
          <w:szCs w:val="29"/>
        </w:rPr>
        <w:t>True</w:t>
      </w:r>
      <w:r w:rsidRPr="00284CA1">
        <w:rPr>
          <w:rFonts w:ascii="Palatino Linotype" w:eastAsia="Times New Roman" w:hAnsi="Palatino Linotype" w:cs="Times New Roman"/>
          <w:color w:val="008000"/>
          <w:sz w:val="29"/>
          <w:szCs w:val="29"/>
        </w:rPr>
        <w:t> </w:t>
      </w:r>
    </w:p>
    <w:p w14:paraId="3C1819F3" w14:textId="71A203FE"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101360A7">
          <v:shape id="_x0000_i1464" type="#_x0000_t75" style="width:18pt;height:15.6pt" o:ole="">
            <v:imagedata r:id="rId11" o:title=""/>
          </v:shape>
          <w:control r:id="rId112" w:name="DefaultOcxName136" w:shapeid="_x0000_i1464"/>
        </w:object>
      </w:r>
      <w:r w:rsidRPr="00284CA1">
        <w:rPr>
          <w:rFonts w:ascii="Palatino Linotype" w:eastAsia="Times New Roman" w:hAnsi="Palatino Linotype" w:cs="Times New Roman"/>
          <w:color w:val="000000"/>
          <w:sz w:val="29"/>
          <w:szCs w:val="29"/>
        </w:rPr>
        <w:t>False</w:t>
      </w:r>
    </w:p>
    <w:p w14:paraId="45B9B360" w14:textId="77777777" w:rsidR="00284CA1" w:rsidRPr="00AB2D42" w:rsidRDefault="00284CA1" w:rsidP="00284CA1">
      <w:pPr>
        <w:spacing w:after="0" w:line="240" w:lineRule="auto"/>
        <w:rPr>
          <w:rFonts w:ascii="Palatino Linotype" w:eastAsia="Times New Roman" w:hAnsi="Palatino Linotype" w:cs="Times New Roman"/>
          <w:b/>
          <w:bCs/>
          <w:color w:val="000000"/>
          <w:sz w:val="29"/>
          <w:szCs w:val="29"/>
        </w:rPr>
      </w:pPr>
      <w:r w:rsidRPr="00AB2D42">
        <w:rPr>
          <w:rFonts w:ascii="Palatino Linotype" w:eastAsia="Times New Roman" w:hAnsi="Palatino Linotype" w:cs="Times New Roman"/>
          <w:b/>
          <w:bCs/>
          <w:color w:val="000000"/>
          <w:sz w:val="29"/>
          <w:szCs w:val="29"/>
        </w:rPr>
        <w:t>You have reached the end of this answer sheet. Please click next to submit your work for grading.</w:t>
      </w:r>
    </w:p>
    <w:bookmarkEnd w:id="0"/>
    <w:p w14:paraId="07C0CA2D" w14:textId="77777777" w:rsidR="006E42B5" w:rsidRDefault="006E42B5"/>
    <w:sectPr w:rsidR="006E42B5" w:rsidSect="00284CA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B57"/>
    <w:multiLevelType w:val="hybridMultilevel"/>
    <w:tmpl w:val="3DAC80C4"/>
    <w:lvl w:ilvl="0" w:tplc="D8EA09D6">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C6602"/>
    <w:multiLevelType w:val="hybridMultilevel"/>
    <w:tmpl w:val="F62472C6"/>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D51DD2"/>
    <w:multiLevelType w:val="hybridMultilevel"/>
    <w:tmpl w:val="75D60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527C"/>
    <w:multiLevelType w:val="hybridMultilevel"/>
    <w:tmpl w:val="0A165694"/>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68725A"/>
    <w:multiLevelType w:val="hybridMultilevel"/>
    <w:tmpl w:val="7E1E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E08BF"/>
    <w:multiLevelType w:val="hybridMultilevel"/>
    <w:tmpl w:val="51E66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231A0"/>
    <w:multiLevelType w:val="hybridMultilevel"/>
    <w:tmpl w:val="F94A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9F74E2"/>
    <w:multiLevelType w:val="hybridMultilevel"/>
    <w:tmpl w:val="927A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5208C"/>
    <w:multiLevelType w:val="hybridMultilevel"/>
    <w:tmpl w:val="BC0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B40C6"/>
    <w:multiLevelType w:val="hybridMultilevel"/>
    <w:tmpl w:val="5C84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31703B"/>
    <w:multiLevelType w:val="hybridMultilevel"/>
    <w:tmpl w:val="8B1C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83F31"/>
    <w:multiLevelType w:val="hybridMultilevel"/>
    <w:tmpl w:val="1A72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542778"/>
    <w:multiLevelType w:val="hybridMultilevel"/>
    <w:tmpl w:val="CB8E98F2"/>
    <w:lvl w:ilvl="0" w:tplc="D8EA09D6">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091325"/>
    <w:multiLevelType w:val="hybridMultilevel"/>
    <w:tmpl w:val="5524C17C"/>
    <w:lvl w:ilvl="0" w:tplc="D8EA09D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07BB"/>
    <w:multiLevelType w:val="hybridMultilevel"/>
    <w:tmpl w:val="9C3E5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E3ECD"/>
    <w:multiLevelType w:val="hybridMultilevel"/>
    <w:tmpl w:val="0CD0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A3B55"/>
    <w:multiLevelType w:val="hybridMultilevel"/>
    <w:tmpl w:val="F6466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8730B0"/>
    <w:multiLevelType w:val="hybridMultilevel"/>
    <w:tmpl w:val="35B49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EC677B"/>
    <w:multiLevelType w:val="hybridMultilevel"/>
    <w:tmpl w:val="56F4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5A5CD7"/>
    <w:multiLevelType w:val="hybridMultilevel"/>
    <w:tmpl w:val="BE60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51D1B"/>
    <w:multiLevelType w:val="hybridMultilevel"/>
    <w:tmpl w:val="3D3C7F7A"/>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AD15FC"/>
    <w:multiLevelType w:val="hybridMultilevel"/>
    <w:tmpl w:val="27A44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75427"/>
    <w:multiLevelType w:val="hybridMultilevel"/>
    <w:tmpl w:val="59B03610"/>
    <w:lvl w:ilvl="0" w:tplc="D8EA09D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81D58"/>
    <w:multiLevelType w:val="hybridMultilevel"/>
    <w:tmpl w:val="FD7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9201D9"/>
    <w:multiLevelType w:val="hybridMultilevel"/>
    <w:tmpl w:val="1A96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A324EB"/>
    <w:multiLevelType w:val="multilevel"/>
    <w:tmpl w:val="01348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65EC2"/>
    <w:multiLevelType w:val="hybridMultilevel"/>
    <w:tmpl w:val="F8B6E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C921D8"/>
    <w:multiLevelType w:val="hybridMultilevel"/>
    <w:tmpl w:val="48A6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482C8A"/>
    <w:multiLevelType w:val="hybridMultilevel"/>
    <w:tmpl w:val="B46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4D3E77"/>
    <w:multiLevelType w:val="hybridMultilevel"/>
    <w:tmpl w:val="17463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F1574"/>
    <w:multiLevelType w:val="hybridMultilevel"/>
    <w:tmpl w:val="6E08B32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99437E"/>
    <w:multiLevelType w:val="hybridMultilevel"/>
    <w:tmpl w:val="ECCE3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01FC3"/>
    <w:multiLevelType w:val="hybridMultilevel"/>
    <w:tmpl w:val="744E5D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4C4A1A"/>
    <w:multiLevelType w:val="hybridMultilevel"/>
    <w:tmpl w:val="F70AD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8E1EA8"/>
    <w:multiLevelType w:val="hybridMultilevel"/>
    <w:tmpl w:val="95C065E8"/>
    <w:lvl w:ilvl="0" w:tplc="D8EA09D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426F3"/>
    <w:multiLevelType w:val="hybridMultilevel"/>
    <w:tmpl w:val="D9F2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BC3294"/>
    <w:multiLevelType w:val="hybridMultilevel"/>
    <w:tmpl w:val="107E21E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F46321"/>
    <w:multiLevelType w:val="hybridMultilevel"/>
    <w:tmpl w:val="70C4B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6E1F77"/>
    <w:multiLevelType w:val="hybridMultilevel"/>
    <w:tmpl w:val="8E361A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042E8"/>
    <w:multiLevelType w:val="hybridMultilevel"/>
    <w:tmpl w:val="11D20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3E241A"/>
    <w:multiLevelType w:val="hybridMultilevel"/>
    <w:tmpl w:val="563E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5598704">
    <w:abstractNumId w:val="25"/>
  </w:num>
  <w:num w:numId="2" w16cid:durableId="395785586">
    <w:abstractNumId w:val="36"/>
  </w:num>
  <w:num w:numId="3" w16cid:durableId="994453548">
    <w:abstractNumId w:val="38"/>
  </w:num>
  <w:num w:numId="4" w16cid:durableId="1245455806">
    <w:abstractNumId w:val="14"/>
  </w:num>
  <w:num w:numId="5" w16cid:durableId="877090915">
    <w:abstractNumId w:val="13"/>
  </w:num>
  <w:num w:numId="6" w16cid:durableId="58983562">
    <w:abstractNumId w:val="34"/>
  </w:num>
  <w:num w:numId="7" w16cid:durableId="1843665864">
    <w:abstractNumId w:val="39"/>
  </w:num>
  <w:num w:numId="8" w16cid:durableId="1272207861">
    <w:abstractNumId w:val="31"/>
  </w:num>
  <w:num w:numId="9" w16cid:durableId="2067754411">
    <w:abstractNumId w:val="2"/>
  </w:num>
  <w:num w:numId="10" w16cid:durableId="1022590575">
    <w:abstractNumId w:val="30"/>
  </w:num>
  <w:num w:numId="11" w16cid:durableId="1019939023">
    <w:abstractNumId w:val="8"/>
  </w:num>
  <w:num w:numId="12" w16cid:durableId="1947813157">
    <w:abstractNumId w:val="32"/>
  </w:num>
  <w:num w:numId="13" w16cid:durableId="942615832">
    <w:abstractNumId w:val="15"/>
  </w:num>
  <w:num w:numId="14" w16cid:durableId="585574518">
    <w:abstractNumId w:val="1"/>
  </w:num>
  <w:num w:numId="15" w16cid:durableId="987590500">
    <w:abstractNumId w:val="20"/>
  </w:num>
  <w:num w:numId="16" w16cid:durableId="581450705">
    <w:abstractNumId w:val="3"/>
  </w:num>
  <w:num w:numId="17" w16cid:durableId="1817145989">
    <w:abstractNumId w:val="12"/>
  </w:num>
  <w:num w:numId="18" w16cid:durableId="1354067468">
    <w:abstractNumId w:val="0"/>
  </w:num>
  <w:num w:numId="19" w16cid:durableId="1129592456">
    <w:abstractNumId w:val="21"/>
  </w:num>
  <w:num w:numId="20" w16cid:durableId="1931543668">
    <w:abstractNumId w:val="5"/>
  </w:num>
  <w:num w:numId="21" w16cid:durableId="1028457704">
    <w:abstractNumId w:val="26"/>
  </w:num>
  <w:num w:numId="22" w16cid:durableId="308245482">
    <w:abstractNumId w:val="17"/>
  </w:num>
  <w:num w:numId="23" w16cid:durableId="155656340">
    <w:abstractNumId w:val="40"/>
  </w:num>
  <w:num w:numId="24" w16cid:durableId="1377393888">
    <w:abstractNumId w:val="27"/>
  </w:num>
  <w:num w:numId="25" w16cid:durableId="1755278492">
    <w:abstractNumId w:val="37"/>
  </w:num>
  <w:num w:numId="26" w16cid:durableId="283392044">
    <w:abstractNumId w:val="18"/>
  </w:num>
  <w:num w:numId="27" w16cid:durableId="964510354">
    <w:abstractNumId w:val="7"/>
  </w:num>
  <w:num w:numId="28" w16cid:durableId="1783189671">
    <w:abstractNumId w:val="35"/>
  </w:num>
  <w:num w:numId="29" w16cid:durableId="41904300">
    <w:abstractNumId w:val="23"/>
  </w:num>
  <w:num w:numId="30" w16cid:durableId="1617634703">
    <w:abstractNumId w:val="4"/>
  </w:num>
  <w:num w:numId="31" w16cid:durableId="1424574212">
    <w:abstractNumId w:val="11"/>
  </w:num>
  <w:num w:numId="32" w16cid:durableId="2129351036">
    <w:abstractNumId w:val="19"/>
  </w:num>
  <w:num w:numId="33" w16cid:durableId="1687557526">
    <w:abstractNumId w:val="29"/>
  </w:num>
  <w:num w:numId="34" w16cid:durableId="1972979141">
    <w:abstractNumId w:val="24"/>
  </w:num>
  <w:num w:numId="35" w16cid:durableId="308560423">
    <w:abstractNumId w:val="6"/>
  </w:num>
  <w:num w:numId="36" w16cid:durableId="764040593">
    <w:abstractNumId w:val="28"/>
  </w:num>
  <w:num w:numId="37" w16cid:durableId="892543111">
    <w:abstractNumId w:val="9"/>
  </w:num>
  <w:num w:numId="38" w16cid:durableId="662779637">
    <w:abstractNumId w:val="10"/>
  </w:num>
  <w:num w:numId="39" w16cid:durableId="656879396">
    <w:abstractNumId w:val="16"/>
  </w:num>
  <w:num w:numId="40" w16cid:durableId="884097069">
    <w:abstractNumId w:val="22"/>
  </w:num>
  <w:num w:numId="41" w16cid:durableId="39651926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A1"/>
    <w:rsid w:val="00012CC7"/>
    <w:rsid w:val="000352A7"/>
    <w:rsid w:val="000E1D0A"/>
    <w:rsid w:val="00116C4B"/>
    <w:rsid w:val="001413F3"/>
    <w:rsid w:val="00195363"/>
    <w:rsid w:val="001F519B"/>
    <w:rsid w:val="00284CA1"/>
    <w:rsid w:val="002B09E2"/>
    <w:rsid w:val="003018EE"/>
    <w:rsid w:val="00377476"/>
    <w:rsid w:val="003C31BB"/>
    <w:rsid w:val="003D6313"/>
    <w:rsid w:val="004022B2"/>
    <w:rsid w:val="00422E26"/>
    <w:rsid w:val="00423C9C"/>
    <w:rsid w:val="00445E9B"/>
    <w:rsid w:val="004D31FC"/>
    <w:rsid w:val="0052056A"/>
    <w:rsid w:val="00540B0F"/>
    <w:rsid w:val="00551210"/>
    <w:rsid w:val="00567468"/>
    <w:rsid w:val="005938B2"/>
    <w:rsid w:val="005F4C10"/>
    <w:rsid w:val="005F68A5"/>
    <w:rsid w:val="0061179B"/>
    <w:rsid w:val="0069022B"/>
    <w:rsid w:val="00696EA2"/>
    <w:rsid w:val="006E42B5"/>
    <w:rsid w:val="006E5245"/>
    <w:rsid w:val="00727271"/>
    <w:rsid w:val="007C5541"/>
    <w:rsid w:val="007C7EDB"/>
    <w:rsid w:val="007F0CFD"/>
    <w:rsid w:val="00821CE6"/>
    <w:rsid w:val="0087007B"/>
    <w:rsid w:val="008A7C85"/>
    <w:rsid w:val="008D3BE5"/>
    <w:rsid w:val="008E12B9"/>
    <w:rsid w:val="00927C33"/>
    <w:rsid w:val="009C1CB2"/>
    <w:rsid w:val="009C6855"/>
    <w:rsid w:val="009D57E9"/>
    <w:rsid w:val="009E6B74"/>
    <w:rsid w:val="00A06BE2"/>
    <w:rsid w:val="00A20DE0"/>
    <w:rsid w:val="00A81826"/>
    <w:rsid w:val="00AB2D42"/>
    <w:rsid w:val="00B55EAC"/>
    <w:rsid w:val="00B84251"/>
    <w:rsid w:val="00B85A70"/>
    <w:rsid w:val="00BA1CCE"/>
    <w:rsid w:val="00BB3011"/>
    <w:rsid w:val="00C06A47"/>
    <w:rsid w:val="00C73884"/>
    <w:rsid w:val="00CE7FF5"/>
    <w:rsid w:val="00D23997"/>
    <w:rsid w:val="00D26BA3"/>
    <w:rsid w:val="00DC361F"/>
    <w:rsid w:val="00DD31E7"/>
    <w:rsid w:val="00E24B55"/>
    <w:rsid w:val="00E566F1"/>
    <w:rsid w:val="00EA0290"/>
    <w:rsid w:val="00EF5C77"/>
    <w:rsid w:val="00F5265A"/>
    <w:rsid w:val="00FB166B"/>
    <w:rsid w:val="00FE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77EFFB63"/>
  <w15:chartTrackingRefBased/>
  <w15:docId w15:val="{5C400DE3-548E-4F92-9DB9-E2D6792E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4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84C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A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84CA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84CA1"/>
  </w:style>
  <w:style w:type="paragraph" w:customStyle="1" w:styleId="msonormal0">
    <w:name w:val="msonormal"/>
    <w:basedOn w:val="Normal"/>
    <w:rsid w:val="00284C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4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option">
    <w:name w:val="multiplechoiceoption"/>
    <w:basedOn w:val="Normal"/>
    <w:rsid w:val="00284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orrectpoints">
    <w:name w:val="incorrectpoints"/>
    <w:basedOn w:val="DefaultParagraphFont"/>
    <w:rsid w:val="00284CA1"/>
  </w:style>
  <w:style w:type="character" w:customStyle="1" w:styleId="correctpoints">
    <w:name w:val="correctpoints"/>
    <w:basedOn w:val="DefaultParagraphFont"/>
    <w:rsid w:val="00284CA1"/>
  </w:style>
  <w:style w:type="paragraph" w:styleId="z-TopofForm">
    <w:name w:val="HTML Top of Form"/>
    <w:basedOn w:val="Normal"/>
    <w:next w:val="Normal"/>
    <w:link w:val="z-TopofFormChar"/>
    <w:hidden/>
    <w:uiPriority w:val="99"/>
    <w:semiHidden/>
    <w:unhideWhenUsed/>
    <w:rsid w:val="00D239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39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39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3997"/>
    <w:rPr>
      <w:rFonts w:ascii="Arial" w:hAnsi="Arial" w:cs="Arial"/>
      <w:vanish/>
      <w:sz w:val="16"/>
      <w:szCs w:val="16"/>
    </w:rPr>
  </w:style>
  <w:style w:type="paragraph" w:styleId="ListParagraph">
    <w:name w:val="List Paragraph"/>
    <w:basedOn w:val="Normal"/>
    <w:uiPriority w:val="34"/>
    <w:qFormat/>
    <w:rsid w:val="00CE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8121">
      <w:bodyDiv w:val="1"/>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
        <w:div w:id="1405375708">
          <w:marLeft w:val="0"/>
          <w:marRight w:val="0"/>
          <w:marTop w:val="0"/>
          <w:marBottom w:val="0"/>
          <w:divBdr>
            <w:top w:val="none" w:sz="0" w:space="0" w:color="auto"/>
            <w:left w:val="none" w:sz="0" w:space="0" w:color="auto"/>
            <w:bottom w:val="none" w:sz="0" w:space="0" w:color="auto"/>
            <w:right w:val="none" w:sz="0" w:space="0" w:color="auto"/>
          </w:divBdr>
          <w:divsChild>
            <w:div w:id="942538831">
              <w:marLeft w:val="0"/>
              <w:marRight w:val="0"/>
              <w:marTop w:val="0"/>
              <w:marBottom w:val="0"/>
              <w:divBdr>
                <w:top w:val="none" w:sz="0" w:space="0" w:color="auto"/>
                <w:left w:val="none" w:sz="0" w:space="0" w:color="auto"/>
                <w:bottom w:val="none" w:sz="0" w:space="0" w:color="auto"/>
                <w:right w:val="none" w:sz="0" w:space="0" w:color="auto"/>
              </w:divBdr>
            </w:div>
          </w:divsChild>
        </w:div>
        <w:div w:id="495809621">
          <w:marLeft w:val="0"/>
          <w:marRight w:val="0"/>
          <w:marTop w:val="0"/>
          <w:marBottom w:val="0"/>
          <w:divBdr>
            <w:top w:val="none" w:sz="0" w:space="0" w:color="auto"/>
            <w:left w:val="none" w:sz="0" w:space="0" w:color="auto"/>
            <w:bottom w:val="none" w:sz="0" w:space="0" w:color="auto"/>
            <w:right w:val="none" w:sz="0" w:space="0" w:color="auto"/>
          </w:divBdr>
          <w:divsChild>
            <w:div w:id="325015982">
              <w:marLeft w:val="0"/>
              <w:marRight w:val="0"/>
              <w:marTop w:val="0"/>
              <w:marBottom w:val="0"/>
              <w:divBdr>
                <w:top w:val="none" w:sz="0" w:space="0" w:color="auto"/>
                <w:left w:val="none" w:sz="0" w:space="0" w:color="auto"/>
                <w:bottom w:val="none" w:sz="0" w:space="0" w:color="auto"/>
                <w:right w:val="none" w:sz="0" w:space="0" w:color="auto"/>
              </w:divBdr>
            </w:div>
            <w:div w:id="302780816">
              <w:marLeft w:val="0"/>
              <w:marRight w:val="0"/>
              <w:marTop w:val="0"/>
              <w:marBottom w:val="0"/>
              <w:divBdr>
                <w:top w:val="none" w:sz="0" w:space="0" w:color="auto"/>
                <w:left w:val="none" w:sz="0" w:space="0" w:color="auto"/>
                <w:bottom w:val="none" w:sz="0" w:space="0" w:color="auto"/>
                <w:right w:val="none" w:sz="0" w:space="0" w:color="auto"/>
              </w:divBdr>
            </w:div>
            <w:div w:id="1202747972">
              <w:marLeft w:val="0"/>
              <w:marRight w:val="0"/>
              <w:marTop w:val="0"/>
              <w:marBottom w:val="0"/>
              <w:divBdr>
                <w:top w:val="none" w:sz="0" w:space="0" w:color="auto"/>
                <w:left w:val="single" w:sz="48" w:space="8" w:color="D3D3D3"/>
                <w:bottom w:val="none" w:sz="0" w:space="0" w:color="auto"/>
                <w:right w:val="none" w:sz="0" w:space="0" w:color="auto"/>
              </w:divBdr>
            </w:div>
            <w:div w:id="611059516">
              <w:marLeft w:val="0"/>
              <w:marRight w:val="0"/>
              <w:marTop w:val="0"/>
              <w:marBottom w:val="0"/>
              <w:divBdr>
                <w:top w:val="none" w:sz="0" w:space="0" w:color="auto"/>
                <w:left w:val="none" w:sz="0" w:space="0" w:color="auto"/>
                <w:bottom w:val="none" w:sz="0" w:space="0" w:color="auto"/>
                <w:right w:val="none" w:sz="0" w:space="0" w:color="auto"/>
              </w:divBdr>
            </w:div>
            <w:div w:id="518739011">
              <w:marLeft w:val="0"/>
              <w:marRight w:val="0"/>
              <w:marTop w:val="0"/>
              <w:marBottom w:val="0"/>
              <w:divBdr>
                <w:top w:val="none" w:sz="0" w:space="0" w:color="auto"/>
                <w:left w:val="none" w:sz="0" w:space="0" w:color="auto"/>
                <w:bottom w:val="none" w:sz="0" w:space="0" w:color="auto"/>
                <w:right w:val="none" w:sz="0" w:space="0" w:color="auto"/>
              </w:divBdr>
            </w:div>
          </w:divsChild>
        </w:div>
        <w:div w:id="1447654658">
          <w:marLeft w:val="0"/>
          <w:marRight w:val="0"/>
          <w:marTop w:val="0"/>
          <w:marBottom w:val="0"/>
          <w:divBdr>
            <w:top w:val="none" w:sz="0" w:space="0" w:color="auto"/>
            <w:left w:val="none" w:sz="0" w:space="0" w:color="auto"/>
            <w:bottom w:val="none" w:sz="0" w:space="0" w:color="auto"/>
            <w:right w:val="none" w:sz="0" w:space="0" w:color="auto"/>
          </w:divBdr>
          <w:divsChild>
            <w:div w:id="486676839">
              <w:marLeft w:val="0"/>
              <w:marRight w:val="0"/>
              <w:marTop w:val="0"/>
              <w:marBottom w:val="0"/>
              <w:divBdr>
                <w:top w:val="none" w:sz="0" w:space="0" w:color="auto"/>
                <w:left w:val="none" w:sz="0" w:space="0" w:color="auto"/>
                <w:bottom w:val="none" w:sz="0" w:space="0" w:color="auto"/>
                <w:right w:val="none" w:sz="0" w:space="0" w:color="auto"/>
              </w:divBdr>
            </w:div>
            <w:div w:id="323583603">
              <w:marLeft w:val="0"/>
              <w:marRight w:val="0"/>
              <w:marTop w:val="0"/>
              <w:marBottom w:val="0"/>
              <w:divBdr>
                <w:top w:val="none" w:sz="0" w:space="0" w:color="auto"/>
                <w:left w:val="none" w:sz="0" w:space="0" w:color="auto"/>
                <w:bottom w:val="none" w:sz="0" w:space="0" w:color="auto"/>
                <w:right w:val="none" w:sz="0" w:space="0" w:color="auto"/>
              </w:divBdr>
            </w:div>
            <w:div w:id="76636883">
              <w:marLeft w:val="0"/>
              <w:marRight w:val="0"/>
              <w:marTop w:val="0"/>
              <w:marBottom w:val="0"/>
              <w:divBdr>
                <w:top w:val="none" w:sz="0" w:space="0" w:color="auto"/>
                <w:left w:val="single" w:sz="48" w:space="8" w:color="D3D3D3"/>
                <w:bottom w:val="none" w:sz="0" w:space="0" w:color="auto"/>
                <w:right w:val="none" w:sz="0" w:space="0" w:color="auto"/>
              </w:divBdr>
            </w:div>
            <w:div w:id="1844199017">
              <w:marLeft w:val="0"/>
              <w:marRight w:val="0"/>
              <w:marTop w:val="0"/>
              <w:marBottom w:val="0"/>
              <w:divBdr>
                <w:top w:val="none" w:sz="0" w:space="0" w:color="auto"/>
                <w:left w:val="none" w:sz="0" w:space="0" w:color="auto"/>
                <w:bottom w:val="none" w:sz="0" w:space="0" w:color="auto"/>
                <w:right w:val="none" w:sz="0" w:space="0" w:color="auto"/>
              </w:divBdr>
            </w:div>
            <w:div w:id="1305819716">
              <w:marLeft w:val="0"/>
              <w:marRight w:val="0"/>
              <w:marTop w:val="0"/>
              <w:marBottom w:val="0"/>
              <w:divBdr>
                <w:top w:val="none" w:sz="0" w:space="0" w:color="auto"/>
                <w:left w:val="none" w:sz="0" w:space="0" w:color="auto"/>
                <w:bottom w:val="none" w:sz="0" w:space="0" w:color="auto"/>
                <w:right w:val="none" w:sz="0" w:space="0" w:color="auto"/>
              </w:divBdr>
            </w:div>
          </w:divsChild>
        </w:div>
        <w:div w:id="160434091">
          <w:marLeft w:val="0"/>
          <w:marRight w:val="0"/>
          <w:marTop w:val="0"/>
          <w:marBottom w:val="0"/>
          <w:divBdr>
            <w:top w:val="none" w:sz="0" w:space="0" w:color="auto"/>
            <w:left w:val="none" w:sz="0" w:space="0" w:color="auto"/>
            <w:bottom w:val="none" w:sz="0" w:space="0" w:color="auto"/>
            <w:right w:val="none" w:sz="0" w:space="0" w:color="auto"/>
          </w:divBdr>
          <w:divsChild>
            <w:div w:id="1765300761">
              <w:marLeft w:val="0"/>
              <w:marRight w:val="0"/>
              <w:marTop w:val="0"/>
              <w:marBottom w:val="0"/>
              <w:divBdr>
                <w:top w:val="none" w:sz="0" w:space="0" w:color="auto"/>
                <w:left w:val="none" w:sz="0" w:space="0" w:color="auto"/>
                <w:bottom w:val="none" w:sz="0" w:space="0" w:color="auto"/>
                <w:right w:val="none" w:sz="0" w:space="0" w:color="auto"/>
              </w:divBdr>
            </w:div>
            <w:div w:id="306208015">
              <w:marLeft w:val="0"/>
              <w:marRight w:val="0"/>
              <w:marTop w:val="0"/>
              <w:marBottom w:val="0"/>
              <w:divBdr>
                <w:top w:val="none" w:sz="0" w:space="0" w:color="auto"/>
                <w:left w:val="none" w:sz="0" w:space="0" w:color="auto"/>
                <w:bottom w:val="none" w:sz="0" w:space="0" w:color="auto"/>
                <w:right w:val="none" w:sz="0" w:space="0" w:color="auto"/>
              </w:divBdr>
            </w:div>
            <w:div w:id="491601522">
              <w:marLeft w:val="0"/>
              <w:marRight w:val="0"/>
              <w:marTop w:val="0"/>
              <w:marBottom w:val="0"/>
              <w:divBdr>
                <w:top w:val="none" w:sz="0" w:space="0" w:color="auto"/>
                <w:left w:val="single" w:sz="48" w:space="8" w:color="D3D3D3"/>
                <w:bottom w:val="none" w:sz="0" w:space="0" w:color="auto"/>
                <w:right w:val="none" w:sz="0" w:space="0" w:color="auto"/>
              </w:divBdr>
            </w:div>
            <w:div w:id="703478898">
              <w:marLeft w:val="0"/>
              <w:marRight w:val="0"/>
              <w:marTop w:val="0"/>
              <w:marBottom w:val="0"/>
              <w:divBdr>
                <w:top w:val="none" w:sz="0" w:space="0" w:color="auto"/>
                <w:left w:val="none" w:sz="0" w:space="0" w:color="auto"/>
                <w:bottom w:val="none" w:sz="0" w:space="0" w:color="auto"/>
                <w:right w:val="none" w:sz="0" w:space="0" w:color="auto"/>
              </w:divBdr>
            </w:div>
            <w:div w:id="2104183867">
              <w:marLeft w:val="0"/>
              <w:marRight w:val="0"/>
              <w:marTop w:val="0"/>
              <w:marBottom w:val="0"/>
              <w:divBdr>
                <w:top w:val="none" w:sz="0" w:space="0" w:color="auto"/>
                <w:left w:val="none" w:sz="0" w:space="0" w:color="auto"/>
                <w:bottom w:val="none" w:sz="0" w:space="0" w:color="auto"/>
                <w:right w:val="none" w:sz="0" w:space="0" w:color="auto"/>
              </w:divBdr>
            </w:div>
          </w:divsChild>
        </w:div>
        <w:div w:id="2017875320">
          <w:marLeft w:val="0"/>
          <w:marRight w:val="0"/>
          <w:marTop w:val="0"/>
          <w:marBottom w:val="0"/>
          <w:divBdr>
            <w:top w:val="none" w:sz="0" w:space="0" w:color="auto"/>
            <w:left w:val="none" w:sz="0" w:space="0" w:color="auto"/>
            <w:bottom w:val="none" w:sz="0" w:space="0" w:color="auto"/>
            <w:right w:val="none" w:sz="0" w:space="0" w:color="auto"/>
          </w:divBdr>
          <w:divsChild>
            <w:div w:id="854466272">
              <w:marLeft w:val="0"/>
              <w:marRight w:val="0"/>
              <w:marTop w:val="0"/>
              <w:marBottom w:val="0"/>
              <w:divBdr>
                <w:top w:val="none" w:sz="0" w:space="0" w:color="auto"/>
                <w:left w:val="none" w:sz="0" w:space="0" w:color="auto"/>
                <w:bottom w:val="none" w:sz="0" w:space="0" w:color="auto"/>
                <w:right w:val="none" w:sz="0" w:space="0" w:color="auto"/>
              </w:divBdr>
            </w:div>
            <w:div w:id="2125072439">
              <w:marLeft w:val="0"/>
              <w:marRight w:val="0"/>
              <w:marTop w:val="0"/>
              <w:marBottom w:val="0"/>
              <w:divBdr>
                <w:top w:val="none" w:sz="0" w:space="0" w:color="auto"/>
                <w:left w:val="none" w:sz="0" w:space="0" w:color="auto"/>
                <w:bottom w:val="none" w:sz="0" w:space="0" w:color="auto"/>
                <w:right w:val="none" w:sz="0" w:space="0" w:color="auto"/>
              </w:divBdr>
            </w:div>
            <w:div w:id="1842501316">
              <w:marLeft w:val="0"/>
              <w:marRight w:val="0"/>
              <w:marTop w:val="0"/>
              <w:marBottom w:val="0"/>
              <w:divBdr>
                <w:top w:val="none" w:sz="0" w:space="0" w:color="auto"/>
                <w:left w:val="single" w:sz="48" w:space="8" w:color="D3D3D3"/>
                <w:bottom w:val="none" w:sz="0" w:space="0" w:color="auto"/>
                <w:right w:val="none" w:sz="0" w:space="0" w:color="auto"/>
              </w:divBdr>
            </w:div>
            <w:div w:id="1030452979">
              <w:marLeft w:val="0"/>
              <w:marRight w:val="0"/>
              <w:marTop w:val="0"/>
              <w:marBottom w:val="0"/>
              <w:divBdr>
                <w:top w:val="none" w:sz="0" w:space="0" w:color="auto"/>
                <w:left w:val="none" w:sz="0" w:space="0" w:color="auto"/>
                <w:bottom w:val="none" w:sz="0" w:space="0" w:color="auto"/>
                <w:right w:val="none" w:sz="0" w:space="0" w:color="auto"/>
              </w:divBdr>
            </w:div>
            <w:div w:id="1799103463">
              <w:marLeft w:val="0"/>
              <w:marRight w:val="0"/>
              <w:marTop w:val="0"/>
              <w:marBottom w:val="0"/>
              <w:divBdr>
                <w:top w:val="none" w:sz="0" w:space="0" w:color="auto"/>
                <w:left w:val="none" w:sz="0" w:space="0" w:color="auto"/>
                <w:bottom w:val="none" w:sz="0" w:space="0" w:color="auto"/>
                <w:right w:val="none" w:sz="0" w:space="0" w:color="auto"/>
              </w:divBdr>
            </w:div>
          </w:divsChild>
        </w:div>
        <w:div w:id="415589856">
          <w:marLeft w:val="0"/>
          <w:marRight w:val="0"/>
          <w:marTop w:val="0"/>
          <w:marBottom w:val="0"/>
          <w:divBdr>
            <w:top w:val="none" w:sz="0" w:space="0" w:color="auto"/>
            <w:left w:val="none" w:sz="0" w:space="0" w:color="auto"/>
            <w:bottom w:val="none" w:sz="0" w:space="0" w:color="auto"/>
            <w:right w:val="none" w:sz="0" w:space="0" w:color="auto"/>
          </w:divBdr>
          <w:divsChild>
            <w:div w:id="170418240">
              <w:marLeft w:val="0"/>
              <w:marRight w:val="0"/>
              <w:marTop w:val="0"/>
              <w:marBottom w:val="0"/>
              <w:divBdr>
                <w:top w:val="none" w:sz="0" w:space="0" w:color="auto"/>
                <w:left w:val="none" w:sz="0" w:space="0" w:color="auto"/>
                <w:bottom w:val="none" w:sz="0" w:space="0" w:color="auto"/>
                <w:right w:val="none" w:sz="0" w:space="0" w:color="auto"/>
              </w:divBdr>
            </w:div>
            <w:div w:id="288558573">
              <w:marLeft w:val="0"/>
              <w:marRight w:val="0"/>
              <w:marTop w:val="0"/>
              <w:marBottom w:val="0"/>
              <w:divBdr>
                <w:top w:val="none" w:sz="0" w:space="0" w:color="auto"/>
                <w:left w:val="none" w:sz="0" w:space="0" w:color="auto"/>
                <w:bottom w:val="none" w:sz="0" w:space="0" w:color="auto"/>
                <w:right w:val="none" w:sz="0" w:space="0" w:color="auto"/>
              </w:divBdr>
            </w:div>
            <w:div w:id="290481446">
              <w:marLeft w:val="0"/>
              <w:marRight w:val="0"/>
              <w:marTop w:val="0"/>
              <w:marBottom w:val="0"/>
              <w:divBdr>
                <w:top w:val="none" w:sz="0" w:space="0" w:color="auto"/>
                <w:left w:val="single" w:sz="48" w:space="8" w:color="D3D3D3"/>
                <w:bottom w:val="none" w:sz="0" w:space="0" w:color="auto"/>
                <w:right w:val="none" w:sz="0" w:space="0" w:color="auto"/>
              </w:divBdr>
            </w:div>
            <w:div w:id="403722908">
              <w:marLeft w:val="0"/>
              <w:marRight w:val="0"/>
              <w:marTop w:val="0"/>
              <w:marBottom w:val="0"/>
              <w:divBdr>
                <w:top w:val="none" w:sz="0" w:space="0" w:color="auto"/>
                <w:left w:val="none" w:sz="0" w:space="0" w:color="auto"/>
                <w:bottom w:val="none" w:sz="0" w:space="0" w:color="auto"/>
                <w:right w:val="none" w:sz="0" w:space="0" w:color="auto"/>
              </w:divBdr>
            </w:div>
            <w:div w:id="1170952038">
              <w:marLeft w:val="0"/>
              <w:marRight w:val="0"/>
              <w:marTop w:val="0"/>
              <w:marBottom w:val="0"/>
              <w:divBdr>
                <w:top w:val="none" w:sz="0" w:space="0" w:color="auto"/>
                <w:left w:val="none" w:sz="0" w:space="0" w:color="auto"/>
                <w:bottom w:val="none" w:sz="0" w:space="0" w:color="auto"/>
                <w:right w:val="none" w:sz="0" w:space="0" w:color="auto"/>
              </w:divBdr>
            </w:div>
          </w:divsChild>
        </w:div>
        <w:div w:id="1532912411">
          <w:marLeft w:val="0"/>
          <w:marRight w:val="0"/>
          <w:marTop w:val="0"/>
          <w:marBottom w:val="0"/>
          <w:divBdr>
            <w:top w:val="none" w:sz="0" w:space="0" w:color="auto"/>
            <w:left w:val="none" w:sz="0" w:space="0" w:color="auto"/>
            <w:bottom w:val="none" w:sz="0" w:space="0" w:color="auto"/>
            <w:right w:val="none" w:sz="0" w:space="0" w:color="auto"/>
          </w:divBdr>
          <w:divsChild>
            <w:div w:id="1884245078">
              <w:marLeft w:val="0"/>
              <w:marRight w:val="0"/>
              <w:marTop w:val="0"/>
              <w:marBottom w:val="0"/>
              <w:divBdr>
                <w:top w:val="none" w:sz="0" w:space="0" w:color="auto"/>
                <w:left w:val="none" w:sz="0" w:space="0" w:color="auto"/>
                <w:bottom w:val="none" w:sz="0" w:space="0" w:color="auto"/>
                <w:right w:val="none" w:sz="0" w:space="0" w:color="auto"/>
              </w:divBdr>
            </w:div>
            <w:div w:id="270937079">
              <w:marLeft w:val="0"/>
              <w:marRight w:val="0"/>
              <w:marTop w:val="0"/>
              <w:marBottom w:val="0"/>
              <w:divBdr>
                <w:top w:val="none" w:sz="0" w:space="0" w:color="auto"/>
                <w:left w:val="none" w:sz="0" w:space="0" w:color="auto"/>
                <w:bottom w:val="none" w:sz="0" w:space="0" w:color="auto"/>
                <w:right w:val="none" w:sz="0" w:space="0" w:color="auto"/>
              </w:divBdr>
            </w:div>
            <w:div w:id="505287987">
              <w:marLeft w:val="0"/>
              <w:marRight w:val="0"/>
              <w:marTop w:val="0"/>
              <w:marBottom w:val="0"/>
              <w:divBdr>
                <w:top w:val="none" w:sz="0" w:space="0" w:color="auto"/>
                <w:left w:val="single" w:sz="48" w:space="8" w:color="D3D3D3"/>
                <w:bottom w:val="none" w:sz="0" w:space="0" w:color="auto"/>
                <w:right w:val="none" w:sz="0" w:space="0" w:color="auto"/>
              </w:divBdr>
            </w:div>
            <w:div w:id="1242714024">
              <w:marLeft w:val="0"/>
              <w:marRight w:val="0"/>
              <w:marTop w:val="0"/>
              <w:marBottom w:val="0"/>
              <w:divBdr>
                <w:top w:val="none" w:sz="0" w:space="0" w:color="auto"/>
                <w:left w:val="none" w:sz="0" w:space="0" w:color="auto"/>
                <w:bottom w:val="none" w:sz="0" w:space="0" w:color="auto"/>
                <w:right w:val="none" w:sz="0" w:space="0" w:color="auto"/>
              </w:divBdr>
            </w:div>
            <w:div w:id="2132623667">
              <w:marLeft w:val="0"/>
              <w:marRight w:val="0"/>
              <w:marTop w:val="0"/>
              <w:marBottom w:val="0"/>
              <w:divBdr>
                <w:top w:val="none" w:sz="0" w:space="0" w:color="auto"/>
                <w:left w:val="none" w:sz="0" w:space="0" w:color="auto"/>
                <w:bottom w:val="none" w:sz="0" w:space="0" w:color="auto"/>
                <w:right w:val="none" w:sz="0" w:space="0" w:color="auto"/>
              </w:divBdr>
            </w:div>
          </w:divsChild>
        </w:div>
        <w:div w:id="890581487">
          <w:marLeft w:val="0"/>
          <w:marRight w:val="0"/>
          <w:marTop w:val="0"/>
          <w:marBottom w:val="0"/>
          <w:divBdr>
            <w:top w:val="none" w:sz="0" w:space="0" w:color="auto"/>
            <w:left w:val="none" w:sz="0" w:space="0" w:color="auto"/>
            <w:bottom w:val="none" w:sz="0" w:space="0" w:color="auto"/>
            <w:right w:val="none" w:sz="0" w:space="0" w:color="auto"/>
          </w:divBdr>
          <w:divsChild>
            <w:div w:id="565916629">
              <w:marLeft w:val="0"/>
              <w:marRight w:val="0"/>
              <w:marTop w:val="0"/>
              <w:marBottom w:val="0"/>
              <w:divBdr>
                <w:top w:val="none" w:sz="0" w:space="0" w:color="auto"/>
                <w:left w:val="none" w:sz="0" w:space="0" w:color="auto"/>
                <w:bottom w:val="none" w:sz="0" w:space="0" w:color="auto"/>
                <w:right w:val="none" w:sz="0" w:space="0" w:color="auto"/>
              </w:divBdr>
            </w:div>
            <w:div w:id="172885455">
              <w:marLeft w:val="0"/>
              <w:marRight w:val="0"/>
              <w:marTop w:val="0"/>
              <w:marBottom w:val="0"/>
              <w:divBdr>
                <w:top w:val="none" w:sz="0" w:space="0" w:color="auto"/>
                <w:left w:val="none" w:sz="0" w:space="0" w:color="auto"/>
                <w:bottom w:val="none" w:sz="0" w:space="0" w:color="auto"/>
                <w:right w:val="none" w:sz="0" w:space="0" w:color="auto"/>
              </w:divBdr>
            </w:div>
            <w:div w:id="1377000308">
              <w:marLeft w:val="0"/>
              <w:marRight w:val="0"/>
              <w:marTop w:val="0"/>
              <w:marBottom w:val="0"/>
              <w:divBdr>
                <w:top w:val="none" w:sz="0" w:space="0" w:color="auto"/>
                <w:left w:val="single" w:sz="48" w:space="8" w:color="D3D3D3"/>
                <w:bottom w:val="none" w:sz="0" w:space="0" w:color="auto"/>
                <w:right w:val="none" w:sz="0" w:space="0" w:color="auto"/>
              </w:divBdr>
            </w:div>
            <w:div w:id="45493336">
              <w:marLeft w:val="0"/>
              <w:marRight w:val="0"/>
              <w:marTop w:val="0"/>
              <w:marBottom w:val="0"/>
              <w:divBdr>
                <w:top w:val="none" w:sz="0" w:space="0" w:color="auto"/>
                <w:left w:val="none" w:sz="0" w:space="0" w:color="auto"/>
                <w:bottom w:val="none" w:sz="0" w:space="0" w:color="auto"/>
                <w:right w:val="none" w:sz="0" w:space="0" w:color="auto"/>
              </w:divBdr>
            </w:div>
            <w:div w:id="1243414936">
              <w:marLeft w:val="0"/>
              <w:marRight w:val="0"/>
              <w:marTop w:val="0"/>
              <w:marBottom w:val="0"/>
              <w:divBdr>
                <w:top w:val="none" w:sz="0" w:space="0" w:color="auto"/>
                <w:left w:val="none" w:sz="0" w:space="0" w:color="auto"/>
                <w:bottom w:val="none" w:sz="0" w:space="0" w:color="auto"/>
                <w:right w:val="none" w:sz="0" w:space="0" w:color="auto"/>
              </w:divBdr>
            </w:div>
          </w:divsChild>
        </w:div>
        <w:div w:id="927884536">
          <w:marLeft w:val="0"/>
          <w:marRight w:val="0"/>
          <w:marTop w:val="0"/>
          <w:marBottom w:val="0"/>
          <w:divBdr>
            <w:top w:val="none" w:sz="0" w:space="0" w:color="auto"/>
            <w:left w:val="none" w:sz="0" w:space="0" w:color="auto"/>
            <w:bottom w:val="none" w:sz="0" w:space="0" w:color="auto"/>
            <w:right w:val="none" w:sz="0" w:space="0" w:color="auto"/>
          </w:divBdr>
          <w:divsChild>
            <w:div w:id="769278735">
              <w:marLeft w:val="0"/>
              <w:marRight w:val="0"/>
              <w:marTop w:val="0"/>
              <w:marBottom w:val="0"/>
              <w:divBdr>
                <w:top w:val="none" w:sz="0" w:space="0" w:color="auto"/>
                <w:left w:val="none" w:sz="0" w:space="0" w:color="auto"/>
                <w:bottom w:val="none" w:sz="0" w:space="0" w:color="auto"/>
                <w:right w:val="none" w:sz="0" w:space="0" w:color="auto"/>
              </w:divBdr>
            </w:div>
            <w:div w:id="636034531">
              <w:marLeft w:val="0"/>
              <w:marRight w:val="0"/>
              <w:marTop w:val="0"/>
              <w:marBottom w:val="0"/>
              <w:divBdr>
                <w:top w:val="none" w:sz="0" w:space="0" w:color="auto"/>
                <w:left w:val="none" w:sz="0" w:space="0" w:color="auto"/>
                <w:bottom w:val="none" w:sz="0" w:space="0" w:color="auto"/>
                <w:right w:val="none" w:sz="0" w:space="0" w:color="auto"/>
              </w:divBdr>
            </w:div>
            <w:div w:id="1635138241">
              <w:marLeft w:val="0"/>
              <w:marRight w:val="0"/>
              <w:marTop w:val="0"/>
              <w:marBottom w:val="0"/>
              <w:divBdr>
                <w:top w:val="none" w:sz="0" w:space="0" w:color="auto"/>
                <w:left w:val="single" w:sz="48" w:space="8" w:color="D3D3D3"/>
                <w:bottom w:val="none" w:sz="0" w:space="0" w:color="auto"/>
                <w:right w:val="none" w:sz="0" w:space="0" w:color="auto"/>
              </w:divBdr>
            </w:div>
            <w:div w:id="422117698">
              <w:marLeft w:val="0"/>
              <w:marRight w:val="0"/>
              <w:marTop w:val="0"/>
              <w:marBottom w:val="0"/>
              <w:divBdr>
                <w:top w:val="none" w:sz="0" w:space="0" w:color="auto"/>
                <w:left w:val="none" w:sz="0" w:space="0" w:color="auto"/>
                <w:bottom w:val="none" w:sz="0" w:space="0" w:color="auto"/>
                <w:right w:val="none" w:sz="0" w:space="0" w:color="auto"/>
              </w:divBdr>
            </w:div>
            <w:div w:id="1202981149">
              <w:marLeft w:val="0"/>
              <w:marRight w:val="0"/>
              <w:marTop w:val="0"/>
              <w:marBottom w:val="0"/>
              <w:divBdr>
                <w:top w:val="none" w:sz="0" w:space="0" w:color="auto"/>
                <w:left w:val="none" w:sz="0" w:space="0" w:color="auto"/>
                <w:bottom w:val="none" w:sz="0" w:space="0" w:color="auto"/>
                <w:right w:val="none" w:sz="0" w:space="0" w:color="auto"/>
              </w:divBdr>
            </w:div>
          </w:divsChild>
        </w:div>
        <w:div w:id="1175147795">
          <w:marLeft w:val="0"/>
          <w:marRight w:val="0"/>
          <w:marTop w:val="0"/>
          <w:marBottom w:val="0"/>
          <w:divBdr>
            <w:top w:val="none" w:sz="0" w:space="0" w:color="auto"/>
            <w:left w:val="none" w:sz="0" w:space="0" w:color="auto"/>
            <w:bottom w:val="none" w:sz="0" w:space="0" w:color="auto"/>
            <w:right w:val="none" w:sz="0" w:space="0" w:color="auto"/>
          </w:divBdr>
          <w:divsChild>
            <w:div w:id="333990995">
              <w:marLeft w:val="0"/>
              <w:marRight w:val="0"/>
              <w:marTop w:val="0"/>
              <w:marBottom w:val="0"/>
              <w:divBdr>
                <w:top w:val="none" w:sz="0" w:space="0" w:color="auto"/>
                <w:left w:val="none" w:sz="0" w:space="0" w:color="auto"/>
                <w:bottom w:val="none" w:sz="0" w:space="0" w:color="auto"/>
                <w:right w:val="none" w:sz="0" w:space="0" w:color="auto"/>
              </w:divBdr>
            </w:div>
            <w:div w:id="756169619">
              <w:marLeft w:val="0"/>
              <w:marRight w:val="0"/>
              <w:marTop w:val="0"/>
              <w:marBottom w:val="0"/>
              <w:divBdr>
                <w:top w:val="none" w:sz="0" w:space="0" w:color="auto"/>
                <w:left w:val="none" w:sz="0" w:space="0" w:color="auto"/>
                <w:bottom w:val="none" w:sz="0" w:space="0" w:color="auto"/>
                <w:right w:val="none" w:sz="0" w:space="0" w:color="auto"/>
              </w:divBdr>
            </w:div>
            <w:div w:id="1008874320">
              <w:marLeft w:val="0"/>
              <w:marRight w:val="0"/>
              <w:marTop w:val="0"/>
              <w:marBottom w:val="0"/>
              <w:divBdr>
                <w:top w:val="none" w:sz="0" w:space="0" w:color="auto"/>
                <w:left w:val="single" w:sz="48" w:space="8" w:color="D3D3D3"/>
                <w:bottom w:val="none" w:sz="0" w:space="0" w:color="auto"/>
                <w:right w:val="none" w:sz="0" w:space="0" w:color="auto"/>
              </w:divBdr>
            </w:div>
            <w:div w:id="695932377">
              <w:marLeft w:val="0"/>
              <w:marRight w:val="0"/>
              <w:marTop w:val="0"/>
              <w:marBottom w:val="0"/>
              <w:divBdr>
                <w:top w:val="none" w:sz="0" w:space="0" w:color="auto"/>
                <w:left w:val="none" w:sz="0" w:space="0" w:color="auto"/>
                <w:bottom w:val="none" w:sz="0" w:space="0" w:color="auto"/>
                <w:right w:val="none" w:sz="0" w:space="0" w:color="auto"/>
              </w:divBdr>
            </w:div>
            <w:div w:id="967277078">
              <w:marLeft w:val="0"/>
              <w:marRight w:val="0"/>
              <w:marTop w:val="0"/>
              <w:marBottom w:val="0"/>
              <w:divBdr>
                <w:top w:val="none" w:sz="0" w:space="0" w:color="auto"/>
                <w:left w:val="none" w:sz="0" w:space="0" w:color="auto"/>
                <w:bottom w:val="none" w:sz="0" w:space="0" w:color="auto"/>
                <w:right w:val="none" w:sz="0" w:space="0" w:color="auto"/>
              </w:divBdr>
            </w:div>
          </w:divsChild>
        </w:div>
        <w:div w:id="959457666">
          <w:marLeft w:val="0"/>
          <w:marRight w:val="0"/>
          <w:marTop w:val="0"/>
          <w:marBottom w:val="0"/>
          <w:divBdr>
            <w:top w:val="none" w:sz="0" w:space="0" w:color="auto"/>
            <w:left w:val="none" w:sz="0" w:space="0" w:color="auto"/>
            <w:bottom w:val="none" w:sz="0" w:space="0" w:color="auto"/>
            <w:right w:val="none" w:sz="0" w:space="0" w:color="auto"/>
          </w:divBdr>
          <w:divsChild>
            <w:div w:id="1450927034">
              <w:marLeft w:val="0"/>
              <w:marRight w:val="0"/>
              <w:marTop w:val="0"/>
              <w:marBottom w:val="0"/>
              <w:divBdr>
                <w:top w:val="none" w:sz="0" w:space="0" w:color="auto"/>
                <w:left w:val="none" w:sz="0" w:space="0" w:color="auto"/>
                <w:bottom w:val="none" w:sz="0" w:space="0" w:color="auto"/>
                <w:right w:val="none" w:sz="0" w:space="0" w:color="auto"/>
              </w:divBdr>
            </w:div>
            <w:div w:id="1818909370">
              <w:marLeft w:val="0"/>
              <w:marRight w:val="0"/>
              <w:marTop w:val="0"/>
              <w:marBottom w:val="0"/>
              <w:divBdr>
                <w:top w:val="none" w:sz="0" w:space="0" w:color="auto"/>
                <w:left w:val="none" w:sz="0" w:space="0" w:color="auto"/>
                <w:bottom w:val="none" w:sz="0" w:space="0" w:color="auto"/>
                <w:right w:val="none" w:sz="0" w:space="0" w:color="auto"/>
              </w:divBdr>
            </w:div>
            <w:div w:id="841433893">
              <w:marLeft w:val="0"/>
              <w:marRight w:val="0"/>
              <w:marTop w:val="0"/>
              <w:marBottom w:val="0"/>
              <w:divBdr>
                <w:top w:val="none" w:sz="0" w:space="0" w:color="auto"/>
                <w:left w:val="single" w:sz="48" w:space="8" w:color="D3D3D3"/>
                <w:bottom w:val="none" w:sz="0" w:space="0" w:color="auto"/>
                <w:right w:val="none" w:sz="0" w:space="0" w:color="auto"/>
              </w:divBdr>
            </w:div>
            <w:div w:id="1913349902">
              <w:marLeft w:val="0"/>
              <w:marRight w:val="0"/>
              <w:marTop w:val="0"/>
              <w:marBottom w:val="0"/>
              <w:divBdr>
                <w:top w:val="none" w:sz="0" w:space="0" w:color="auto"/>
                <w:left w:val="none" w:sz="0" w:space="0" w:color="auto"/>
                <w:bottom w:val="none" w:sz="0" w:space="0" w:color="auto"/>
                <w:right w:val="none" w:sz="0" w:space="0" w:color="auto"/>
              </w:divBdr>
            </w:div>
            <w:div w:id="557978894">
              <w:marLeft w:val="0"/>
              <w:marRight w:val="0"/>
              <w:marTop w:val="0"/>
              <w:marBottom w:val="0"/>
              <w:divBdr>
                <w:top w:val="none" w:sz="0" w:space="0" w:color="auto"/>
                <w:left w:val="none" w:sz="0" w:space="0" w:color="auto"/>
                <w:bottom w:val="none" w:sz="0" w:space="0" w:color="auto"/>
                <w:right w:val="none" w:sz="0" w:space="0" w:color="auto"/>
              </w:divBdr>
            </w:div>
          </w:divsChild>
        </w:div>
        <w:div w:id="128716897">
          <w:marLeft w:val="0"/>
          <w:marRight w:val="0"/>
          <w:marTop w:val="0"/>
          <w:marBottom w:val="0"/>
          <w:divBdr>
            <w:top w:val="none" w:sz="0" w:space="0" w:color="auto"/>
            <w:left w:val="none" w:sz="0" w:space="0" w:color="auto"/>
            <w:bottom w:val="none" w:sz="0" w:space="0" w:color="auto"/>
            <w:right w:val="none" w:sz="0" w:space="0" w:color="auto"/>
          </w:divBdr>
          <w:divsChild>
            <w:div w:id="2106068554">
              <w:marLeft w:val="0"/>
              <w:marRight w:val="0"/>
              <w:marTop w:val="0"/>
              <w:marBottom w:val="0"/>
              <w:divBdr>
                <w:top w:val="none" w:sz="0" w:space="0" w:color="auto"/>
                <w:left w:val="none" w:sz="0" w:space="0" w:color="auto"/>
                <w:bottom w:val="none" w:sz="0" w:space="0" w:color="auto"/>
                <w:right w:val="none" w:sz="0" w:space="0" w:color="auto"/>
              </w:divBdr>
            </w:div>
            <w:div w:id="805587534">
              <w:marLeft w:val="0"/>
              <w:marRight w:val="0"/>
              <w:marTop w:val="0"/>
              <w:marBottom w:val="0"/>
              <w:divBdr>
                <w:top w:val="none" w:sz="0" w:space="0" w:color="auto"/>
                <w:left w:val="none" w:sz="0" w:space="0" w:color="auto"/>
                <w:bottom w:val="none" w:sz="0" w:space="0" w:color="auto"/>
                <w:right w:val="none" w:sz="0" w:space="0" w:color="auto"/>
              </w:divBdr>
            </w:div>
            <w:div w:id="2001302468">
              <w:marLeft w:val="0"/>
              <w:marRight w:val="0"/>
              <w:marTop w:val="0"/>
              <w:marBottom w:val="0"/>
              <w:divBdr>
                <w:top w:val="none" w:sz="0" w:space="0" w:color="auto"/>
                <w:left w:val="single" w:sz="48" w:space="8" w:color="D3D3D3"/>
                <w:bottom w:val="none" w:sz="0" w:space="0" w:color="auto"/>
                <w:right w:val="none" w:sz="0" w:space="0" w:color="auto"/>
              </w:divBdr>
            </w:div>
            <w:div w:id="1669819388">
              <w:marLeft w:val="0"/>
              <w:marRight w:val="0"/>
              <w:marTop w:val="0"/>
              <w:marBottom w:val="0"/>
              <w:divBdr>
                <w:top w:val="none" w:sz="0" w:space="0" w:color="auto"/>
                <w:left w:val="none" w:sz="0" w:space="0" w:color="auto"/>
                <w:bottom w:val="none" w:sz="0" w:space="0" w:color="auto"/>
                <w:right w:val="none" w:sz="0" w:space="0" w:color="auto"/>
              </w:divBdr>
            </w:div>
            <w:div w:id="1252472749">
              <w:marLeft w:val="0"/>
              <w:marRight w:val="0"/>
              <w:marTop w:val="0"/>
              <w:marBottom w:val="0"/>
              <w:divBdr>
                <w:top w:val="none" w:sz="0" w:space="0" w:color="auto"/>
                <w:left w:val="none" w:sz="0" w:space="0" w:color="auto"/>
                <w:bottom w:val="none" w:sz="0" w:space="0" w:color="auto"/>
                <w:right w:val="none" w:sz="0" w:space="0" w:color="auto"/>
              </w:divBdr>
            </w:div>
          </w:divsChild>
        </w:div>
        <w:div w:id="1998221878">
          <w:marLeft w:val="0"/>
          <w:marRight w:val="0"/>
          <w:marTop w:val="0"/>
          <w:marBottom w:val="0"/>
          <w:divBdr>
            <w:top w:val="none" w:sz="0" w:space="0" w:color="auto"/>
            <w:left w:val="none" w:sz="0" w:space="0" w:color="auto"/>
            <w:bottom w:val="none" w:sz="0" w:space="0" w:color="auto"/>
            <w:right w:val="none" w:sz="0" w:space="0" w:color="auto"/>
          </w:divBdr>
          <w:divsChild>
            <w:div w:id="1602763632">
              <w:marLeft w:val="0"/>
              <w:marRight w:val="0"/>
              <w:marTop w:val="0"/>
              <w:marBottom w:val="0"/>
              <w:divBdr>
                <w:top w:val="none" w:sz="0" w:space="0" w:color="auto"/>
                <w:left w:val="none" w:sz="0" w:space="0" w:color="auto"/>
                <w:bottom w:val="none" w:sz="0" w:space="0" w:color="auto"/>
                <w:right w:val="none" w:sz="0" w:space="0" w:color="auto"/>
              </w:divBdr>
            </w:div>
            <w:div w:id="1535072992">
              <w:marLeft w:val="0"/>
              <w:marRight w:val="0"/>
              <w:marTop w:val="0"/>
              <w:marBottom w:val="0"/>
              <w:divBdr>
                <w:top w:val="none" w:sz="0" w:space="0" w:color="auto"/>
                <w:left w:val="none" w:sz="0" w:space="0" w:color="auto"/>
                <w:bottom w:val="none" w:sz="0" w:space="0" w:color="auto"/>
                <w:right w:val="none" w:sz="0" w:space="0" w:color="auto"/>
              </w:divBdr>
            </w:div>
            <w:div w:id="897284444">
              <w:marLeft w:val="0"/>
              <w:marRight w:val="0"/>
              <w:marTop w:val="0"/>
              <w:marBottom w:val="0"/>
              <w:divBdr>
                <w:top w:val="none" w:sz="0" w:space="0" w:color="auto"/>
                <w:left w:val="single" w:sz="48" w:space="8" w:color="D3D3D3"/>
                <w:bottom w:val="none" w:sz="0" w:space="0" w:color="auto"/>
                <w:right w:val="none" w:sz="0" w:space="0" w:color="auto"/>
              </w:divBdr>
            </w:div>
            <w:div w:id="1782871090">
              <w:marLeft w:val="0"/>
              <w:marRight w:val="0"/>
              <w:marTop w:val="0"/>
              <w:marBottom w:val="0"/>
              <w:divBdr>
                <w:top w:val="none" w:sz="0" w:space="0" w:color="auto"/>
                <w:left w:val="none" w:sz="0" w:space="0" w:color="auto"/>
                <w:bottom w:val="none" w:sz="0" w:space="0" w:color="auto"/>
                <w:right w:val="none" w:sz="0" w:space="0" w:color="auto"/>
              </w:divBdr>
            </w:div>
            <w:div w:id="1400058196">
              <w:marLeft w:val="0"/>
              <w:marRight w:val="0"/>
              <w:marTop w:val="0"/>
              <w:marBottom w:val="0"/>
              <w:divBdr>
                <w:top w:val="none" w:sz="0" w:space="0" w:color="auto"/>
                <w:left w:val="none" w:sz="0" w:space="0" w:color="auto"/>
                <w:bottom w:val="none" w:sz="0" w:space="0" w:color="auto"/>
                <w:right w:val="none" w:sz="0" w:space="0" w:color="auto"/>
              </w:divBdr>
            </w:div>
          </w:divsChild>
        </w:div>
        <w:div w:id="1248155776">
          <w:marLeft w:val="0"/>
          <w:marRight w:val="0"/>
          <w:marTop w:val="0"/>
          <w:marBottom w:val="0"/>
          <w:divBdr>
            <w:top w:val="none" w:sz="0" w:space="0" w:color="auto"/>
            <w:left w:val="none" w:sz="0" w:space="0" w:color="auto"/>
            <w:bottom w:val="none" w:sz="0" w:space="0" w:color="auto"/>
            <w:right w:val="none" w:sz="0" w:space="0" w:color="auto"/>
          </w:divBdr>
          <w:divsChild>
            <w:div w:id="579564305">
              <w:marLeft w:val="0"/>
              <w:marRight w:val="0"/>
              <w:marTop w:val="0"/>
              <w:marBottom w:val="0"/>
              <w:divBdr>
                <w:top w:val="none" w:sz="0" w:space="0" w:color="auto"/>
                <w:left w:val="none" w:sz="0" w:space="0" w:color="auto"/>
                <w:bottom w:val="none" w:sz="0" w:space="0" w:color="auto"/>
                <w:right w:val="none" w:sz="0" w:space="0" w:color="auto"/>
              </w:divBdr>
            </w:div>
            <w:div w:id="1912426221">
              <w:marLeft w:val="0"/>
              <w:marRight w:val="0"/>
              <w:marTop w:val="0"/>
              <w:marBottom w:val="0"/>
              <w:divBdr>
                <w:top w:val="none" w:sz="0" w:space="0" w:color="auto"/>
                <w:left w:val="none" w:sz="0" w:space="0" w:color="auto"/>
                <w:bottom w:val="none" w:sz="0" w:space="0" w:color="auto"/>
                <w:right w:val="none" w:sz="0" w:space="0" w:color="auto"/>
              </w:divBdr>
            </w:div>
            <w:div w:id="1597246524">
              <w:marLeft w:val="0"/>
              <w:marRight w:val="0"/>
              <w:marTop w:val="0"/>
              <w:marBottom w:val="0"/>
              <w:divBdr>
                <w:top w:val="none" w:sz="0" w:space="0" w:color="auto"/>
                <w:left w:val="single" w:sz="48" w:space="8" w:color="D3D3D3"/>
                <w:bottom w:val="none" w:sz="0" w:space="0" w:color="auto"/>
                <w:right w:val="none" w:sz="0" w:space="0" w:color="auto"/>
              </w:divBdr>
            </w:div>
            <w:div w:id="1942299348">
              <w:marLeft w:val="0"/>
              <w:marRight w:val="0"/>
              <w:marTop w:val="0"/>
              <w:marBottom w:val="0"/>
              <w:divBdr>
                <w:top w:val="none" w:sz="0" w:space="0" w:color="auto"/>
                <w:left w:val="none" w:sz="0" w:space="0" w:color="auto"/>
                <w:bottom w:val="none" w:sz="0" w:space="0" w:color="auto"/>
                <w:right w:val="none" w:sz="0" w:space="0" w:color="auto"/>
              </w:divBdr>
            </w:div>
            <w:div w:id="1101990381">
              <w:marLeft w:val="0"/>
              <w:marRight w:val="0"/>
              <w:marTop w:val="0"/>
              <w:marBottom w:val="0"/>
              <w:divBdr>
                <w:top w:val="none" w:sz="0" w:space="0" w:color="auto"/>
                <w:left w:val="none" w:sz="0" w:space="0" w:color="auto"/>
                <w:bottom w:val="none" w:sz="0" w:space="0" w:color="auto"/>
                <w:right w:val="none" w:sz="0" w:space="0" w:color="auto"/>
              </w:divBdr>
            </w:div>
          </w:divsChild>
        </w:div>
        <w:div w:id="1238202347">
          <w:marLeft w:val="0"/>
          <w:marRight w:val="0"/>
          <w:marTop w:val="0"/>
          <w:marBottom w:val="0"/>
          <w:divBdr>
            <w:top w:val="none" w:sz="0" w:space="0" w:color="auto"/>
            <w:left w:val="none" w:sz="0" w:space="0" w:color="auto"/>
            <w:bottom w:val="none" w:sz="0" w:space="0" w:color="auto"/>
            <w:right w:val="none" w:sz="0" w:space="0" w:color="auto"/>
          </w:divBdr>
          <w:divsChild>
            <w:div w:id="968707573">
              <w:marLeft w:val="0"/>
              <w:marRight w:val="0"/>
              <w:marTop w:val="0"/>
              <w:marBottom w:val="0"/>
              <w:divBdr>
                <w:top w:val="none" w:sz="0" w:space="0" w:color="auto"/>
                <w:left w:val="none" w:sz="0" w:space="0" w:color="auto"/>
                <w:bottom w:val="none" w:sz="0" w:space="0" w:color="auto"/>
                <w:right w:val="none" w:sz="0" w:space="0" w:color="auto"/>
              </w:divBdr>
            </w:div>
            <w:div w:id="1038973781">
              <w:marLeft w:val="0"/>
              <w:marRight w:val="0"/>
              <w:marTop w:val="0"/>
              <w:marBottom w:val="0"/>
              <w:divBdr>
                <w:top w:val="none" w:sz="0" w:space="0" w:color="auto"/>
                <w:left w:val="none" w:sz="0" w:space="0" w:color="auto"/>
                <w:bottom w:val="none" w:sz="0" w:space="0" w:color="auto"/>
                <w:right w:val="none" w:sz="0" w:space="0" w:color="auto"/>
              </w:divBdr>
            </w:div>
            <w:div w:id="1071123558">
              <w:marLeft w:val="0"/>
              <w:marRight w:val="0"/>
              <w:marTop w:val="0"/>
              <w:marBottom w:val="0"/>
              <w:divBdr>
                <w:top w:val="none" w:sz="0" w:space="0" w:color="auto"/>
                <w:left w:val="single" w:sz="48" w:space="8" w:color="D3D3D3"/>
                <w:bottom w:val="none" w:sz="0" w:space="0" w:color="auto"/>
                <w:right w:val="none" w:sz="0" w:space="0" w:color="auto"/>
              </w:divBdr>
            </w:div>
            <w:div w:id="908997191">
              <w:marLeft w:val="0"/>
              <w:marRight w:val="0"/>
              <w:marTop w:val="0"/>
              <w:marBottom w:val="0"/>
              <w:divBdr>
                <w:top w:val="none" w:sz="0" w:space="0" w:color="auto"/>
                <w:left w:val="none" w:sz="0" w:space="0" w:color="auto"/>
                <w:bottom w:val="none" w:sz="0" w:space="0" w:color="auto"/>
                <w:right w:val="none" w:sz="0" w:space="0" w:color="auto"/>
              </w:divBdr>
            </w:div>
            <w:div w:id="1803305370">
              <w:marLeft w:val="0"/>
              <w:marRight w:val="0"/>
              <w:marTop w:val="0"/>
              <w:marBottom w:val="0"/>
              <w:divBdr>
                <w:top w:val="none" w:sz="0" w:space="0" w:color="auto"/>
                <w:left w:val="none" w:sz="0" w:space="0" w:color="auto"/>
                <w:bottom w:val="none" w:sz="0" w:space="0" w:color="auto"/>
                <w:right w:val="none" w:sz="0" w:space="0" w:color="auto"/>
              </w:divBdr>
            </w:div>
          </w:divsChild>
        </w:div>
        <w:div w:id="1102334167">
          <w:marLeft w:val="0"/>
          <w:marRight w:val="0"/>
          <w:marTop w:val="0"/>
          <w:marBottom w:val="0"/>
          <w:divBdr>
            <w:top w:val="none" w:sz="0" w:space="0" w:color="auto"/>
            <w:left w:val="none" w:sz="0" w:space="0" w:color="auto"/>
            <w:bottom w:val="none" w:sz="0" w:space="0" w:color="auto"/>
            <w:right w:val="none" w:sz="0" w:space="0" w:color="auto"/>
          </w:divBdr>
          <w:divsChild>
            <w:div w:id="360135071">
              <w:marLeft w:val="0"/>
              <w:marRight w:val="0"/>
              <w:marTop w:val="0"/>
              <w:marBottom w:val="0"/>
              <w:divBdr>
                <w:top w:val="none" w:sz="0" w:space="0" w:color="auto"/>
                <w:left w:val="none" w:sz="0" w:space="0" w:color="auto"/>
                <w:bottom w:val="none" w:sz="0" w:space="0" w:color="auto"/>
                <w:right w:val="none" w:sz="0" w:space="0" w:color="auto"/>
              </w:divBdr>
            </w:div>
            <w:div w:id="423115318">
              <w:marLeft w:val="0"/>
              <w:marRight w:val="0"/>
              <w:marTop w:val="0"/>
              <w:marBottom w:val="0"/>
              <w:divBdr>
                <w:top w:val="none" w:sz="0" w:space="0" w:color="auto"/>
                <w:left w:val="none" w:sz="0" w:space="0" w:color="auto"/>
                <w:bottom w:val="none" w:sz="0" w:space="0" w:color="auto"/>
                <w:right w:val="none" w:sz="0" w:space="0" w:color="auto"/>
              </w:divBdr>
            </w:div>
            <w:div w:id="57091645">
              <w:marLeft w:val="0"/>
              <w:marRight w:val="0"/>
              <w:marTop w:val="0"/>
              <w:marBottom w:val="0"/>
              <w:divBdr>
                <w:top w:val="none" w:sz="0" w:space="0" w:color="auto"/>
                <w:left w:val="single" w:sz="48" w:space="8" w:color="D3D3D3"/>
                <w:bottom w:val="none" w:sz="0" w:space="0" w:color="auto"/>
                <w:right w:val="none" w:sz="0" w:space="0" w:color="auto"/>
              </w:divBdr>
            </w:div>
            <w:div w:id="56326943">
              <w:marLeft w:val="0"/>
              <w:marRight w:val="0"/>
              <w:marTop w:val="0"/>
              <w:marBottom w:val="0"/>
              <w:divBdr>
                <w:top w:val="none" w:sz="0" w:space="0" w:color="auto"/>
                <w:left w:val="none" w:sz="0" w:space="0" w:color="auto"/>
                <w:bottom w:val="none" w:sz="0" w:space="0" w:color="auto"/>
                <w:right w:val="none" w:sz="0" w:space="0" w:color="auto"/>
              </w:divBdr>
            </w:div>
            <w:div w:id="1924676440">
              <w:marLeft w:val="0"/>
              <w:marRight w:val="0"/>
              <w:marTop w:val="0"/>
              <w:marBottom w:val="0"/>
              <w:divBdr>
                <w:top w:val="none" w:sz="0" w:space="0" w:color="auto"/>
                <w:left w:val="none" w:sz="0" w:space="0" w:color="auto"/>
                <w:bottom w:val="none" w:sz="0" w:space="0" w:color="auto"/>
                <w:right w:val="none" w:sz="0" w:space="0" w:color="auto"/>
              </w:divBdr>
            </w:div>
          </w:divsChild>
        </w:div>
        <w:div w:id="2096003324">
          <w:marLeft w:val="0"/>
          <w:marRight w:val="0"/>
          <w:marTop w:val="0"/>
          <w:marBottom w:val="0"/>
          <w:divBdr>
            <w:top w:val="none" w:sz="0" w:space="0" w:color="auto"/>
            <w:left w:val="none" w:sz="0" w:space="0" w:color="auto"/>
            <w:bottom w:val="none" w:sz="0" w:space="0" w:color="auto"/>
            <w:right w:val="none" w:sz="0" w:space="0" w:color="auto"/>
          </w:divBdr>
          <w:divsChild>
            <w:div w:id="1922906263">
              <w:marLeft w:val="0"/>
              <w:marRight w:val="0"/>
              <w:marTop w:val="0"/>
              <w:marBottom w:val="0"/>
              <w:divBdr>
                <w:top w:val="none" w:sz="0" w:space="0" w:color="auto"/>
                <w:left w:val="none" w:sz="0" w:space="0" w:color="auto"/>
                <w:bottom w:val="none" w:sz="0" w:space="0" w:color="auto"/>
                <w:right w:val="none" w:sz="0" w:space="0" w:color="auto"/>
              </w:divBdr>
            </w:div>
            <w:div w:id="567149634">
              <w:marLeft w:val="0"/>
              <w:marRight w:val="0"/>
              <w:marTop w:val="0"/>
              <w:marBottom w:val="0"/>
              <w:divBdr>
                <w:top w:val="none" w:sz="0" w:space="0" w:color="auto"/>
                <w:left w:val="none" w:sz="0" w:space="0" w:color="auto"/>
                <w:bottom w:val="none" w:sz="0" w:space="0" w:color="auto"/>
                <w:right w:val="none" w:sz="0" w:space="0" w:color="auto"/>
              </w:divBdr>
            </w:div>
            <w:div w:id="1982036601">
              <w:marLeft w:val="0"/>
              <w:marRight w:val="0"/>
              <w:marTop w:val="0"/>
              <w:marBottom w:val="0"/>
              <w:divBdr>
                <w:top w:val="none" w:sz="0" w:space="0" w:color="auto"/>
                <w:left w:val="single" w:sz="48" w:space="8" w:color="D3D3D3"/>
                <w:bottom w:val="none" w:sz="0" w:space="0" w:color="auto"/>
                <w:right w:val="none" w:sz="0" w:space="0" w:color="auto"/>
              </w:divBdr>
            </w:div>
            <w:div w:id="234901795">
              <w:marLeft w:val="0"/>
              <w:marRight w:val="0"/>
              <w:marTop w:val="0"/>
              <w:marBottom w:val="0"/>
              <w:divBdr>
                <w:top w:val="none" w:sz="0" w:space="0" w:color="auto"/>
                <w:left w:val="none" w:sz="0" w:space="0" w:color="auto"/>
                <w:bottom w:val="none" w:sz="0" w:space="0" w:color="auto"/>
                <w:right w:val="none" w:sz="0" w:space="0" w:color="auto"/>
              </w:divBdr>
            </w:div>
            <w:div w:id="1171992719">
              <w:marLeft w:val="0"/>
              <w:marRight w:val="0"/>
              <w:marTop w:val="0"/>
              <w:marBottom w:val="0"/>
              <w:divBdr>
                <w:top w:val="none" w:sz="0" w:space="0" w:color="auto"/>
                <w:left w:val="none" w:sz="0" w:space="0" w:color="auto"/>
                <w:bottom w:val="none" w:sz="0" w:space="0" w:color="auto"/>
                <w:right w:val="none" w:sz="0" w:space="0" w:color="auto"/>
              </w:divBdr>
            </w:div>
          </w:divsChild>
        </w:div>
        <w:div w:id="776565814">
          <w:marLeft w:val="0"/>
          <w:marRight w:val="0"/>
          <w:marTop w:val="0"/>
          <w:marBottom w:val="0"/>
          <w:divBdr>
            <w:top w:val="none" w:sz="0" w:space="0" w:color="auto"/>
            <w:left w:val="none" w:sz="0" w:space="0" w:color="auto"/>
            <w:bottom w:val="none" w:sz="0" w:space="0" w:color="auto"/>
            <w:right w:val="none" w:sz="0" w:space="0" w:color="auto"/>
          </w:divBdr>
          <w:divsChild>
            <w:div w:id="396126157">
              <w:marLeft w:val="0"/>
              <w:marRight w:val="0"/>
              <w:marTop w:val="0"/>
              <w:marBottom w:val="0"/>
              <w:divBdr>
                <w:top w:val="none" w:sz="0" w:space="0" w:color="auto"/>
                <w:left w:val="none" w:sz="0" w:space="0" w:color="auto"/>
                <w:bottom w:val="none" w:sz="0" w:space="0" w:color="auto"/>
                <w:right w:val="none" w:sz="0" w:space="0" w:color="auto"/>
              </w:divBdr>
            </w:div>
            <w:div w:id="1343897915">
              <w:marLeft w:val="0"/>
              <w:marRight w:val="0"/>
              <w:marTop w:val="0"/>
              <w:marBottom w:val="0"/>
              <w:divBdr>
                <w:top w:val="none" w:sz="0" w:space="0" w:color="auto"/>
                <w:left w:val="none" w:sz="0" w:space="0" w:color="auto"/>
                <w:bottom w:val="none" w:sz="0" w:space="0" w:color="auto"/>
                <w:right w:val="none" w:sz="0" w:space="0" w:color="auto"/>
              </w:divBdr>
            </w:div>
            <w:div w:id="2096588076">
              <w:marLeft w:val="0"/>
              <w:marRight w:val="0"/>
              <w:marTop w:val="0"/>
              <w:marBottom w:val="0"/>
              <w:divBdr>
                <w:top w:val="none" w:sz="0" w:space="0" w:color="auto"/>
                <w:left w:val="single" w:sz="48" w:space="8" w:color="D3D3D3"/>
                <w:bottom w:val="none" w:sz="0" w:space="0" w:color="auto"/>
                <w:right w:val="none" w:sz="0" w:space="0" w:color="auto"/>
              </w:divBdr>
            </w:div>
            <w:div w:id="2107848107">
              <w:marLeft w:val="0"/>
              <w:marRight w:val="0"/>
              <w:marTop w:val="0"/>
              <w:marBottom w:val="0"/>
              <w:divBdr>
                <w:top w:val="none" w:sz="0" w:space="0" w:color="auto"/>
                <w:left w:val="none" w:sz="0" w:space="0" w:color="auto"/>
                <w:bottom w:val="none" w:sz="0" w:space="0" w:color="auto"/>
                <w:right w:val="none" w:sz="0" w:space="0" w:color="auto"/>
              </w:divBdr>
            </w:div>
            <w:div w:id="168761273">
              <w:marLeft w:val="0"/>
              <w:marRight w:val="0"/>
              <w:marTop w:val="0"/>
              <w:marBottom w:val="0"/>
              <w:divBdr>
                <w:top w:val="none" w:sz="0" w:space="0" w:color="auto"/>
                <w:left w:val="none" w:sz="0" w:space="0" w:color="auto"/>
                <w:bottom w:val="none" w:sz="0" w:space="0" w:color="auto"/>
                <w:right w:val="none" w:sz="0" w:space="0" w:color="auto"/>
              </w:divBdr>
            </w:div>
          </w:divsChild>
        </w:div>
        <w:div w:id="1041202639">
          <w:marLeft w:val="0"/>
          <w:marRight w:val="0"/>
          <w:marTop w:val="0"/>
          <w:marBottom w:val="0"/>
          <w:divBdr>
            <w:top w:val="none" w:sz="0" w:space="0" w:color="auto"/>
            <w:left w:val="none" w:sz="0" w:space="0" w:color="auto"/>
            <w:bottom w:val="none" w:sz="0" w:space="0" w:color="auto"/>
            <w:right w:val="none" w:sz="0" w:space="0" w:color="auto"/>
          </w:divBdr>
          <w:divsChild>
            <w:div w:id="1683969160">
              <w:marLeft w:val="0"/>
              <w:marRight w:val="0"/>
              <w:marTop w:val="0"/>
              <w:marBottom w:val="0"/>
              <w:divBdr>
                <w:top w:val="none" w:sz="0" w:space="0" w:color="auto"/>
                <w:left w:val="none" w:sz="0" w:space="0" w:color="auto"/>
                <w:bottom w:val="none" w:sz="0" w:space="0" w:color="auto"/>
                <w:right w:val="none" w:sz="0" w:space="0" w:color="auto"/>
              </w:divBdr>
            </w:div>
            <w:div w:id="2141149987">
              <w:marLeft w:val="0"/>
              <w:marRight w:val="0"/>
              <w:marTop w:val="0"/>
              <w:marBottom w:val="0"/>
              <w:divBdr>
                <w:top w:val="none" w:sz="0" w:space="0" w:color="auto"/>
                <w:left w:val="none" w:sz="0" w:space="0" w:color="auto"/>
                <w:bottom w:val="none" w:sz="0" w:space="0" w:color="auto"/>
                <w:right w:val="none" w:sz="0" w:space="0" w:color="auto"/>
              </w:divBdr>
            </w:div>
            <w:div w:id="134105538">
              <w:marLeft w:val="0"/>
              <w:marRight w:val="0"/>
              <w:marTop w:val="0"/>
              <w:marBottom w:val="0"/>
              <w:divBdr>
                <w:top w:val="none" w:sz="0" w:space="0" w:color="auto"/>
                <w:left w:val="single" w:sz="48" w:space="8" w:color="D3D3D3"/>
                <w:bottom w:val="none" w:sz="0" w:space="0" w:color="auto"/>
                <w:right w:val="none" w:sz="0" w:space="0" w:color="auto"/>
              </w:divBdr>
            </w:div>
            <w:div w:id="688486777">
              <w:marLeft w:val="0"/>
              <w:marRight w:val="0"/>
              <w:marTop w:val="0"/>
              <w:marBottom w:val="0"/>
              <w:divBdr>
                <w:top w:val="none" w:sz="0" w:space="0" w:color="auto"/>
                <w:left w:val="none" w:sz="0" w:space="0" w:color="auto"/>
                <w:bottom w:val="none" w:sz="0" w:space="0" w:color="auto"/>
                <w:right w:val="none" w:sz="0" w:space="0" w:color="auto"/>
              </w:divBdr>
            </w:div>
            <w:div w:id="893588333">
              <w:marLeft w:val="0"/>
              <w:marRight w:val="0"/>
              <w:marTop w:val="0"/>
              <w:marBottom w:val="0"/>
              <w:divBdr>
                <w:top w:val="none" w:sz="0" w:space="0" w:color="auto"/>
                <w:left w:val="none" w:sz="0" w:space="0" w:color="auto"/>
                <w:bottom w:val="none" w:sz="0" w:space="0" w:color="auto"/>
                <w:right w:val="none" w:sz="0" w:space="0" w:color="auto"/>
              </w:divBdr>
            </w:div>
          </w:divsChild>
        </w:div>
        <w:div w:id="1608390604">
          <w:marLeft w:val="0"/>
          <w:marRight w:val="0"/>
          <w:marTop w:val="0"/>
          <w:marBottom w:val="0"/>
          <w:divBdr>
            <w:top w:val="none" w:sz="0" w:space="0" w:color="auto"/>
            <w:left w:val="none" w:sz="0" w:space="0" w:color="auto"/>
            <w:bottom w:val="none" w:sz="0" w:space="0" w:color="auto"/>
            <w:right w:val="none" w:sz="0" w:space="0" w:color="auto"/>
          </w:divBdr>
          <w:divsChild>
            <w:div w:id="743720495">
              <w:marLeft w:val="0"/>
              <w:marRight w:val="0"/>
              <w:marTop w:val="0"/>
              <w:marBottom w:val="0"/>
              <w:divBdr>
                <w:top w:val="none" w:sz="0" w:space="0" w:color="auto"/>
                <w:left w:val="none" w:sz="0" w:space="0" w:color="auto"/>
                <w:bottom w:val="none" w:sz="0" w:space="0" w:color="auto"/>
                <w:right w:val="none" w:sz="0" w:space="0" w:color="auto"/>
              </w:divBdr>
            </w:div>
            <w:div w:id="622274980">
              <w:marLeft w:val="0"/>
              <w:marRight w:val="0"/>
              <w:marTop w:val="0"/>
              <w:marBottom w:val="0"/>
              <w:divBdr>
                <w:top w:val="none" w:sz="0" w:space="0" w:color="auto"/>
                <w:left w:val="none" w:sz="0" w:space="0" w:color="auto"/>
                <w:bottom w:val="none" w:sz="0" w:space="0" w:color="auto"/>
                <w:right w:val="none" w:sz="0" w:space="0" w:color="auto"/>
              </w:divBdr>
            </w:div>
            <w:div w:id="781614983">
              <w:marLeft w:val="0"/>
              <w:marRight w:val="0"/>
              <w:marTop w:val="0"/>
              <w:marBottom w:val="0"/>
              <w:divBdr>
                <w:top w:val="none" w:sz="0" w:space="0" w:color="auto"/>
                <w:left w:val="single" w:sz="48" w:space="8" w:color="D3D3D3"/>
                <w:bottom w:val="none" w:sz="0" w:space="0" w:color="auto"/>
                <w:right w:val="none" w:sz="0" w:space="0" w:color="auto"/>
              </w:divBdr>
            </w:div>
            <w:div w:id="2142918624">
              <w:marLeft w:val="0"/>
              <w:marRight w:val="0"/>
              <w:marTop w:val="0"/>
              <w:marBottom w:val="0"/>
              <w:divBdr>
                <w:top w:val="none" w:sz="0" w:space="0" w:color="auto"/>
                <w:left w:val="none" w:sz="0" w:space="0" w:color="auto"/>
                <w:bottom w:val="none" w:sz="0" w:space="0" w:color="auto"/>
                <w:right w:val="none" w:sz="0" w:space="0" w:color="auto"/>
              </w:divBdr>
            </w:div>
            <w:div w:id="1601718810">
              <w:marLeft w:val="0"/>
              <w:marRight w:val="0"/>
              <w:marTop w:val="0"/>
              <w:marBottom w:val="0"/>
              <w:divBdr>
                <w:top w:val="none" w:sz="0" w:space="0" w:color="auto"/>
                <w:left w:val="none" w:sz="0" w:space="0" w:color="auto"/>
                <w:bottom w:val="none" w:sz="0" w:space="0" w:color="auto"/>
                <w:right w:val="none" w:sz="0" w:space="0" w:color="auto"/>
              </w:divBdr>
            </w:div>
          </w:divsChild>
        </w:div>
        <w:div w:id="1417089364">
          <w:marLeft w:val="0"/>
          <w:marRight w:val="0"/>
          <w:marTop w:val="0"/>
          <w:marBottom w:val="0"/>
          <w:divBdr>
            <w:top w:val="none" w:sz="0" w:space="0" w:color="auto"/>
            <w:left w:val="none" w:sz="0" w:space="0" w:color="auto"/>
            <w:bottom w:val="none" w:sz="0" w:space="0" w:color="auto"/>
            <w:right w:val="none" w:sz="0" w:space="0" w:color="auto"/>
          </w:divBdr>
          <w:divsChild>
            <w:div w:id="2006856823">
              <w:marLeft w:val="0"/>
              <w:marRight w:val="0"/>
              <w:marTop w:val="0"/>
              <w:marBottom w:val="0"/>
              <w:divBdr>
                <w:top w:val="none" w:sz="0" w:space="0" w:color="auto"/>
                <w:left w:val="none" w:sz="0" w:space="0" w:color="auto"/>
                <w:bottom w:val="none" w:sz="0" w:space="0" w:color="auto"/>
                <w:right w:val="none" w:sz="0" w:space="0" w:color="auto"/>
              </w:divBdr>
            </w:div>
            <w:div w:id="1090810061">
              <w:marLeft w:val="0"/>
              <w:marRight w:val="0"/>
              <w:marTop w:val="0"/>
              <w:marBottom w:val="0"/>
              <w:divBdr>
                <w:top w:val="none" w:sz="0" w:space="0" w:color="auto"/>
                <w:left w:val="none" w:sz="0" w:space="0" w:color="auto"/>
                <w:bottom w:val="none" w:sz="0" w:space="0" w:color="auto"/>
                <w:right w:val="none" w:sz="0" w:space="0" w:color="auto"/>
              </w:divBdr>
            </w:div>
            <w:div w:id="1546329554">
              <w:marLeft w:val="0"/>
              <w:marRight w:val="0"/>
              <w:marTop w:val="0"/>
              <w:marBottom w:val="0"/>
              <w:divBdr>
                <w:top w:val="none" w:sz="0" w:space="0" w:color="auto"/>
                <w:left w:val="single" w:sz="48" w:space="8" w:color="D3D3D3"/>
                <w:bottom w:val="none" w:sz="0" w:space="0" w:color="auto"/>
                <w:right w:val="none" w:sz="0" w:space="0" w:color="auto"/>
              </w:divBdr>
            </w:div>
            <w:div w:id="193886891">
              <w:marLeft w:val="0"/>
              <w:marRight w:val="0"/>
              <w:marTop w:val="0"/>
              <w:marBottom w:val="0"/>
              <w:divBdr>
                <w:top w:val="none" w:sz="0" w:space="0" w:color="auto"/>
                <w:left w:val="none" w:sz="0" w:space="0" w:color="auto"/>
                <w:bottom w:val="none" w:sz="0" w:space="0" w:color="auto"/>
                <w:right w:val="none" w:sz="0" w:space="0" w:color="auto"/>
              </w:divBdr>
            </w:div>
            <w:div w:id="358430713">
              <w:marLeft w:val="0"/>
              <w:marRight w:val="0"/>
              <w:marTop w:val="0"/>
              <w:marBottom w:val="0"/>
              <w:divBdr>
                <w:top w:val="none" w:sz="0" w:space="0" w:color="auto"/>
                <w:left w:val="none" w:sz="0" w:space="0" w:color="auto"/>
                <w:bottom w:val="none" w:sz="0" w:space="0" w:color="auto"/>
                <w:right w:val="none" w:sz="0" w:space="0" w:color="auto"/>
              </w:divBdr>
            </w:div>
          </w:divsChild>
        </w:div>
        <w:div w:id="1058746432">
          <w:marLeft w:val="0"/>
          <w:marRight w:val="0"/>
          <w:marTop w:val="0"/>
          <w:marBottom w:val="0"/>
          <w:divBdr>
            <w:top w:val="none" w:sz="0" w:space="0" w:color="auto"/>
            <w:left w:val="none" w:sz="0" w:space="0" w:color="auto"/>
            <w:bottom w:val="none" w:sz="0" w:space="0" w:color="auto"/>
            <w:right w:val="none" w:sz="0" w:space="0" w:color="auto"/>
          </w:divBdr>
          <w:divsChild>
            <w:div w:id="1138260308">
              <w:marLeft w:val="0"/>
              <w:marRight w:val="0"/>
              <w:marTop w:val="0"/>
              <w:marBottom w:val="0"/>
              <w:divBdr>
                <w:top w:val="none" w:sz="0" w:space="0" w:color="auto"/>
                <w:left w:val="none" w:sz="0" w:space="0" w:color="auto"/>
                <w:bottom w:val="none" w:sz="0" w:space="0" w:color="auto"/>
                <w:right w:val="none" w:sz="0" w:space="0" w:color="auto"/>
              </w:divBdr>
            </w:div>
            <w:div w:id="1088313233">
              <w:marLeft w:val="0"/>
              <w:marRight w:val="0"/>
              <w:marTop w:val="0"/>
              <w:marBottom w:val="0"/>
              <w:divBdr>
                <w:top w:val="none" w:sz="0" w:space="0" w:color="auto"/>
                <w:left w:val="none" w:sz="0" w:space="0" w:color="auto"/>
                <w:bottom w:val="none" w:sz="0" w:space="0" w:color="auto"/>
                <w:right w:val="none" w:sz="0" w:space="0" w:color="auto"/>
              </w:divBdr>
            </w:div>
            <w:div w:id="948437343">
              <w:marLeft w:val="0"/>
              <w:marRight w:val="0"/>
              <w:marTop w:val="0"/>
              <w:marBottom w:val="0"/>
              <w:divBdr>
                <w:top w:val="none" w:sz="0" w:space="0" w:color="auto"/>
                <w:left w:val="single" w:sz="48" w:space="8" w:color="D3D3D3"/>
                <w:bottom w:val="none" w:sz="0" w:space="0" w:color="auto"/>
                <w:right w:val="none" w:sz="0" w:space="0" w:color="auto"/>
              </w:divBdr>
            </w:div>
            <w:div w:id="557015692">
              <w:marLeft w:val="0"/>
              <w:marRight w:val="0"/>
              <w:marTop w:val="0"/>
              <w:marBottom w:val="0"/>
              <w:divBdr>
                <w:top w:val="none" w:sz="0" w:space="0" w:color="auto"/>
                <w:left w:val="none" w:sz="0" w:space="0" w:color="auto"/>
                <w:bottom w:val="none" w:sz="0" w:space="0" w:color="auto"/>
                <w:right w:val="none" w:sz="0" w:space="0" w:color="auto"/>
              </w:divBdr>
            </w:div>
            <w:div w:id="989333132">
              <w:marLeft w:val="0"/>
              <w:marRight w:val="0"/>
              <w:marTop w:val="0"/>
              <w:marBottom w:val="0"/>
              <w:divBdr>
                <w:top w:val="none" w:sz="0" w:space="0" w:color="auto"/>
                <w:left w:val="none" w:sz="0" w:space="0" w:color="auto"/>
                <w:bottom w:val="none" w:sz="0" w:space="0" w:color="auto"/>
                <w:right w:val="none" w:sz="0" w:space="0" w:color="auto"/>
              </w:divBdr>
            </w:div>
          </w:divsChild>
        </w:div>
        <w:div w:id="1595018116">
          <w:marLeft w:val="0"/>
          <w:marRight w:val="0"/>
          <w:marTop w:val="0"/>
          <w:marBottom w:val="0"/>
          <w:divBdr>
            <w:top w:val="none" w:sz="0" w:space="0" w:color="auto"/>
            <w:left w:val="none" w:sz="0" w:space="0" w:color="auto"/>
            <w:bottom w:val="none" w:sz="0" w:space="0" w:color="auto"/>
            <w:right w:val="none" w:sz="0" w:space="0" w:color="auto"/>
          </w:divBdr>
          <w:divsChild>
            <w:div w:id="646134093">
              <w:marLeft w:val="0"/>
              <w:marRight w:val="0"/>
              <w:marTop w:val="0"/>
              <w:marBottom w:val="0"/>
              <w:divBdr>
                <w:top w:val="none" w:sz="0" w:space="0" w:color="auto"/>
                <w:left w:val="none" w:sz="0" w:space="0" w:color="auto"/>
                <w:bottom w:val="none" w:sz="0" w:space="0" w:color="auto"/>
                <w:right w:val="none" w:sz="0" w:space="0" w:color="auto"/>
              </w:divBdr>
            </w:div>
            <w:div w:id="1439912164">
              <w:marLeft w:val="0"/>
              <w:marRight w:val="0"/>
              <w:marTop w:val="0"/>
              <w:marBottom w:val="0"/>
              <w:divBdr>
                <w:top w:val="none" w:sz="0" w:space="0" w:color="auto"/>
                <w:left w:val="none" w:sz="0" w:space="0" w:color="auto"/>
                <w:bottom w:val="none" w:sz="0" w:space="0" w:color="auto"/>
                <w:right w:val="none" w:sz="0" w:space="0" w:color="auto"/>
              </w:divBdr>
            </w:div>
            <w:div w:id="2029519823">
              <w:marLeft w:val="0"/>
              <w:marRight w:val="0"/>
              <w:marTop w:val="0"/>
              <w:marBottom w:val="0"/>
              <w:divBdr>
                <w:top w:val="none" w:sz="0" w:space="0" w:color="auto"/>
                <w:left w:val="single" w:sz="48" w:space="8" w:color="D3D3D3"/>
                <w:bottom w:val="none" w:sz="0" w:space="0" w:color="auto"/>
                <w:right w:val="none" w:sz="0" w:space="0" w:color="auto"/>
              </w:divBdr>
            </w:div>
            <w:div w:id="600145035">
              <w:marLeft w:val="0"/>
              <w:marRight w:val="0"/>
              <w:marTop w:val="0"/>
              <w:marBottom w:val="0"/>
              <w:divBdr>
                <w:top w:val="none" w:sz="0" w:space="0" w:color="auto"/>
                <w:left w:val="none" w:sz="0" w:space="0" w:color="auto"/>
                <w:bottom w:val="none" w:sz="0" w:space="0" w:color="auto"/>
                <w:right w:val="none" w:sz="0" w:space="0" w:color="auto"/>
              </w:divBdr>
            </w:div>
            <w:div w:id="2066374401">
              <w:marLeft w:val="0"/>
              <w:marRight w:val="0"/>
              <w:marTop w:val="0"/>
              <w:marBottom w:val="0"/>
              <w:divBdr>
                <w:top w:val="none" w:sz="0" w:space="0" w:color="auto"/>
                <w:left w:val="none" w:sz="0" w:space="0" w:color="auto"/>
                <w:bottom w:val="none" w:sz="0" w:space="0" w:color="auto"/>
                <w:right w:val="none" w:sz="0" w:space="0" w:color="auto"/>
              </w:divBdr>
            </w:div>
          </w:divsChild>
        </w:div>
        <w:div w:id="257640379">
          <w:marLeft w:val="0"/>
          <w:marRight w:val="0"/>
          <w:marTop w:val="0"/>
          <w:marBottom w:val="0"/>
          <w:divBdr>
            <w:top w:val="none" w:sz="0" w:space="0" w:color="auto"/>
            <w:left w:val="none" w:sz="0" w:space="0" w:color="auto"/>
            <w:bottom w:val="none" w:sz="0" w:space="0" w:color="auto"/>
            <w:right w:val="none" w:sz="0" w:space="0" w:color="auto"/>
          </w:divBdr>
          <w:divsChild>
            <w:div w:id="1656907462">
              <w:marLeft w:val="0"/>
              <w:marRight w:val="0"/>
              <w:marTop w:val="0"/>
              <w:marBottom w:val="0"/>
              <w:divBdr>
                <w:top w:val="none" w:sz="0" w:space="0" w:color="auto"/>
                <w:left w:val="none" w:sz="0" w:space="0" w:color="auto"/>
                <w:bottom w:val="none" w:sz="0" w:space="0" w:color="auto"/>
                <w:right w:val="none" w:sz="0" w:space="0" w:color="auto"/>
              </w:divBdr>
            </w:div>
            <w:div w:id="1483616120">
              <w:marLeft w:val="0"/>
              <w:marRight w:val="0"/>
              <w:marTop w:val="0"/>
              <w:marBottom w:val="0"/>
              <w:divBdr>
                <w:top w:val="none" w:sz="0" w:space="0" w:color="auto"/>
                <w:left w:val="none" w:sz="0" w:space="0" w:color="auto"/>
                <w:bottom w:val="none" w:sz="0" w:space="0" w:color="auto"/>
                <w:right w:val="none" w:sz="0" w:space="0" w:color="auto"/>
              </w:divBdr>
            </w:div>
            <w:div w:id="938027038">
              <w:marLeft w:val="0"/>
              <w:marRight w:val="0"/>
              <w:marTop w:val="0"/>
              <w:marBottom w:val="0"/>
              <w:divBdr>
                <w:top w:val="none" w:sz="0" w:space="0" w:color="auto"/>
                <w:left w:val="single" w:sz="48" w:space="8" w:color="D3D3D3"/>
                <w:bottom w:val="none" w:sz="0" w:space="0" w:color="auto"/>
                <w:right w:val="none" w:sz="0" w:space="0" w:color="auto"/>
              </w:divBdr>
            </w:div>
            <w:div w:id="752819942">
              <w:marLeft w:val="0"/>
              <w:marRight w:val="0"/>
              <w:marTop w:val="0"/>
              <w:marBottom w:val="0"/>
              <w:divBdr>
                <w:top w:val="none" w:sz="0" w:space="0" w:color="auto"/>
                <w:left w:val="none" w:sz="0" w:space="0" w:color="auto"/>
                <w:bottom w:val="none" w:sz="0" w:space="0" w:color="auto"/>
                <w:right w:val="none" w:sz="0" w:space="0" w:color="auto"/>
              </w:divBdr>
            </w:div>
            <w:div w:id="1979993657">
              <w:marLeft w:val="0"/>
              <w:marRight w:val="0"/>
              <w:marTop w:val="0"/>
              <w:marBottom w:val="0"/>
              <w:divBdr>
                <w:top w:val="none" w:sz="0" w:space="0" w:color="auto"/>
                <w:left w:val="none" w:sz="0" w:space="0" w:color="auto"/>
                <w:bottom w:val="none" w:sz="0" w:space="0" w:color="auto"/>
                <w:right w:val="none" w:sz="0" w:space="0" w:color="auto"/>
              </w:divBdr>
            </w:div>
          </w:divsChild>
        </w:div>
        <w:div w:id="2019885981">
          <w:marLeft w:val="0"/>
          <w:marRight w:val="0"/>
          <w:marTop w:val="0"/>
          <w:marBottom w:val="0"/>
          <w:divBdr>
            <w:top w:val="none" w:sz="0" w:space="0" w:color="auto"/>
            <w:left w:val="none" w:sz="0" w:space="0" w:color="auto"/>
            <w:bottom w:val="none" w:sz="0" w:space="0" w:color="auto"/>
            <w:right w:val="none" w:sz="0" w:space="0" w:color="auto"/>
          </w:divBdr>
          <w:divsChild>
            <w:div w:id="1989629000">
              <w:marLeft w:val="0"/>
              <w:marRight w:val="0"/>
              <w:marTop w:val="0"/>
              <w:marBottom w:val="0"/>
              <w:divBdr>
                <w:top w:val="none" w:sz="0" w:space="0" w:color="auto"/>
                <w:left w:val="none" w:sz="0" w:space="0" w:color="auto"/>
                <w:bottom w:val="none" w:sz="0" w:space="0" w:color="auto"/>
                <w:right w:val="none" w:sz="0" w:space="0" w:color="auto"/>
              </w:divBdr>
            </w:div>
            <w:div w:id="1545752921">
              <w:marLeft w:val="0"/>
              <w:marRight w:val="0"/>
              <w:marTop w:val="0"/>
              <w:marBottom w:val="0"/>
              <w:divBdr>
                <w:top w:val="none" w:sz="0" w:space="0" w:color="auto"/>
                <w:left w:val="none" w:sz="0" w:space="0" w:color="auto"/>
                <w:bottom w:val="none" w:sz="0" w:space="0" w:color="auto"/>
                <w:right w:val="none" w:sz="0" w:space="0" w:color="auto"/>
              </w:divBdr>
            </w:div>
            <w:div w:id="1830708740">
              <w:marLeft w:val="0"/>
              <w:marRight w:val="0"/>
              <w:marTop w:val="0"/>
              <w:marBottom w:val="0"/>
              <w:divBdr>
                <w:top w:val="none" w:sz="0" w:space="0" w:color="auto"/>
                <w:left w:val="single" w:sz="48" w:space="8" w:color="D3D3D3"/>
                <w:bottom w:val="none" w:sz="0" w:space="0" w:color="auto"/>
                <w:right w:val="none" w:sz="0" w:space="0" w:color="auto"/>
              </w:divBdr>
            </w:div>
            <w:div w:id="1352758135">
              <w:marLeft w:val="0"/>
              <w:marRight w:val="0"/>
              <w:marTop w:val="0"/>
              <w:marBottom w:val="0"/>
              <w:divBdr>
                <w:top w:val="none" w:sz="0" w:space="0" w:color="auto"/>
                <w:left w:val="none" w:sz="0" w:space="0" w:color="auto"/>
                <w:bottom w:val="none" w:sz="0" w:space="0" w:color="auto"/>
                <w:right w:val="none" w:sz="0" w:space="0" w:color="auto"/>
              </w:divBdr>
            </w:div>
            <w:div w:id="1003050160">
              <w:marLeft w:val="0"/>
              <w:marRight w:val="0"/>
              <w:marTop w:val="0"/>
              <w:marBottom w:val="0"/>
              <w:divBdr>
                <w:top w:val="none" w:sz="0" w:space="0" w:color="auto"/>
                <w:left w:val="none" w:sz="0" w:space="0" w:color="auto"/>
                <w:bottom w:val="none" w:sz="0" w:space="0" w:color="auto"/>
                <w:right w:val="none" w:sz="0" w:space="0" w:color="auto"/>
              </w:divBdr>
            </w:div>
          </w:divsChild>
        </w:div>
        <w:div w:id="1915312720">
          <w:marLeft w:val="0"/>
          <w:marRight w:val="0"/>
          <w:marTop w:val="0"/>
          <w:marBottom w:val="0"/>
          <w:divBdr>
            <w:top w:val="none" w:sz="0" w:space="0" w:color="auto"/>
            <w:left w:val="none" w:sz="0" w:space="0" w:color="auto"/>
            <w:bottom w:val="none" w:sz="0" w:space="0" w:color="auto"/>
            <w:right w:val="none" w:sz="0" w:space="0" w:color="auto"/>
          </w:divBdr>
          <w:divsChild>
            <w:div w:id="574319192">
              <w:marLeft w:val="0"/>
              <w:marRight w:val="0"/>
              <w:marTop w:val="0"/>
              <w:marBottom w:val="0"/>
              <w:divBdr>
                <w:top w:val="none" w:sz="0" w:space="0" w:color="auto"/>
                <w:left w:val="none" w:sz="0" w:space="0" w:color="auto"/>
                <w:bottom w:val="none" w:sz="0" w:space="0" w:color="auto"/>
                <w:right w:val="none" w:sz="0" w:space="0" w:color="auto"/>
              </w:divBdr>
            </w:div>
            <w:div w:id="1335887367">
              <w:marLeft w:val="0"/>
              <w:marRight w:val="0"/>
              <w:marTop w:val="0"/>
              <w:marBottom w:val="0"/>
              <w:divBdr>
                <w:top w:val="none" w:sz="0" w:space="0" w:color="auto"/>
                <w:left w:val="none" w:sz="0" w:space="0" w:color="auto"/>
                <w:bottom w:val="none" w:sz="0" w:space="0" w:color="auto"/>
                <w:right w:val="none" w:sz="0" w:space="0" w:color="auto"/>
              </w:divBdr>
            </w:div>
            <w:div w:id="102388383">
              <w:marLeft w:val="0"/>
              <w:marRight w:val="0"/>
              <w:marTop w:val="0"/>
              <w:marBottom w:val="0"/>
              <w:divBdr>
                <w:top w:val="none" w:sz="0" w:space="0" w:color="auto"/>
                <w:left w:val="single" w:sz="48" w:space="8" w:color="D3D3D3"/>
                <w:bottom w:val="none" w:sz="0" w:space="0" w:color="auto"/>
                <w:right w:val="none" w:sz="0" w:space="0" w:color="auto"/>
              </w:divBdr>
            </w:div>
            <w:div w:id="899907084">
              <w:marLeft w:val="0"/>
              <w:marRight w:val="0"/>
              <w:marTop w:val="0"/>
              <w:marBottom w:val="0"/>
              <w:divBdr>
                <w:top w:val="none" w:sz="0" w:space="0" w:color="auto"/>
                <w:left w:val="none" w:sz="0" w:space="0" w:color="auto"/>
                <w:bottom w:val="none" w:sz="0" w:space="0" w:color="auto"/>
                <w:right w:val="none" w:sz="0" w:space="0" w:color="auto"/>
              </w:divBdr>
            </w:div>
            <w:div w:id="904951779">
              <w:marLeft w:val="0"/>
              <w:marRight w:val="0"/>
              <w:marTop w:val="0"/>
              <w:marBottom w:val="0"/>
              <w:divBdr>
                <w:top w:val="none" w:sz="0" w:space="0" w:color="auto"/>
                <w:left w:val="none" w:sz="0" w:space="0" w:color="auto"/>
                <w:bottom w:val="none" w:sz="0" w:space="0" w:color="auto"/>
                <w:right w:val="none" w:sz="0" w:space="0" w:color="auto"/>
              </w:divBdr>
            </w:div>
          </w:divsChild>
        </w:div>
        <w:div w:id="1632203267">
          <w:marLeft w:val="0"/>
          <w:marRight w:val="0"/>
          <w:marTop w:val="0"/>
          <w:marBottom w:val="0"/>
          <w:divBdr>
            <w:top w:val="none" w:sz="0" w:space="0" w:color="auto"/>
            <w:left w:val="none" w:sz="0" w:space="0" w:color="auto"/>
            <w:bottom w:val="none" w:sz="0" w:space="0" w:color="auto"/>
            <w:right w:val="none" w:sz="0" w:space="0" w:color="auto"/>
          </w:divBdr>
          <w:divsChild>
            <w:div w:id="1637711123">
              <w:marLeft w:val="0"/>
              <w:marRight w:val="0"/>
              <w:marTop w:val="0"/>
              <w:marBottom w:val="0"/>
              <w:divBdr>
                <w:top w:val="none" w:sz="0" w:space="0" w:color="auto"/>
                <w:left w:val="none" w:sz="0" w:space="0" w:color="auto"/>
                <w:bottom w:val="none" w:sz="0" w:space="0" w:color="auto"/>
                <w:right w:val="none" w:sz="0" w:space="0" w:color="auto"/>
              </w:divBdr>
            </w:div>
            <w:div w:id="1994334632">
              <w:marLeft w:val="0"/>
              <w:marRight w:val="0"/>
              <w:marTop w:val="0"/>
              <w:marBottom w:val="0"/>
              <w:divBdr>
                <w:top w:val="none" w:sz="0" w:space="0" w:color="auto"/>
                <w:left w:val="none" w:sz="0" w:space="0" w:color="auto"/>
                <w:bottom w:val="none" w:sz="0" w:space="0" w:color="auto"/>
                <w:right w:val="none" w:sz="0" w:space="0" w:color="auto"/>
              </w:divBdr>
            </w:div>
            <w:div w:id="12463079">
              <w:marLeft w:val="0"/>
              <w:marRight w:val="0"/>
              <w:marTop w:val="0"/>
              <w:marBottom w:val="0"/>
              <w:divBdr>
                <w:top w:val="none" w:sz="0" w:space="0" w:color="auto"/>
                <w:left w:val="single" w:sz="48" w:space="8" w:color="D3D3D3"/>
                <w:bottom w:val="none" w:sz="0" w:space="0" w:color="auto"/>
                <w:right w:val="none" w:sz="0" w:space="0" w:color="auto"/>
              </w:divBdr>
            </w:div>
            <w:div w:id="1461191121">
              <w:marLeft w:val="0"/>
              <w:marRight w:val="0"/>
              <w:marTop w:val="0"/>
              <w:marBottom w:val="0"/>
              <w:divBdr>
                <w:top w:val="none" w:sz="0" w:space="0" w:color="auto"/>
                <w:left w:val="none" w:sz="0" w:space="0" w:color="auto"/>
                <w:bottom w:val="none" w:sz="0" w:space="0" w:color="auto"/>
                <w:right w:val="none" w:sz="0" w:space="0" w:color="auto"/>
              </w:divBdr>
            </w:div>
            <w:div w:id="1150439719">
              <w:marLeft w:val="0"/>
              <w:marRight w:val="0"/>
              <w:marTop w:val="0"/>
              <w:marBottom w:val="0"/>
              <w:divBdr>
                <w:top w:val="none" w:sz="0" w:space="0" w:color="auto"/>
                <w:left w:val="none" w:sz="0" w:space="0" w:color="auto"/>
                <w:bottom w:val="none" w:sz="0" w:space="0" w:color="auto"/>
                <w:right w:val="none" w:sz="0" w:space="0" w:color="auto"/>
              </w:divBdr>
            </w:div>
          </w:divsChild>
        </w:div>
        <w:div w:id="2024940268">
          <w:marLeft w:val="0"/>
          <w:marRight w:val="0"/>
          <w:marTop w:val="0"/>
          <w:marBottom w:val="0"/>
          <w:divBdr>
            <w:top w:val="none" w:sz="0" w:space="0" w:color="auto"/>
            <w:left w:val="none" w:sz="0" w:space="0" w:color="auto"/>
            <w:bottom w:val="none" w:sz="0" w:space="0" w:color="auto"/>
            <w:right w:val="none" w:sz="0" w:space="0" w:color="auto"/>
          </w:divBdr>
          <w:divsChild>
            <w:div w:id="2048796663">
              <w:marLeft w:val="0"/>
              <w:marRight w:val="0"/>
              <w:marTop w:val="0"/>
              <w:marBottom w:val="0"/>
              <w:divBdr>
                <w:top w:val="none" w:sz="0" w:space="0" w:color="auto"/>
                <w:left w:val="none" w:sz="0" w:space="0" w:color="auto"/>
                <w:bottom w:val="none" w:sz="0" w:space="0" w:color="auto"/>
                <w:right w:val="none" w:sz="0" w:space="0" w:color="auto"/>
              </w:divBdr>
            </w:div>
            <w:div w:id="1115104212">
              <w:marLeft w:val="0"/>
              <w:marRight w:val="0"/>
              <w:marTop w:val="0"/>
              <w:marBottom w:val="0"/>
              <w:divBdr>
                <w:top w:val="none" w:sz="0" w:space="0" w:color="auto"/>
                <w:left w:val="none" w:sz="0" w:space="0" w:color="auto"/>
                <w:bottom w:val="none" w:sz="0" w:space="0" w:color="auto"/>
                <w:right w:val="none" w:sz="0" w:space="0" w:color="auto"/>
              </w:divBdr>
            </w:div>
            <w:div w:id="1031346541">
              <w:marLeft w:val="0"/>
              <w:marRight w:val="0"/>
              <w:marTop w:val="0"/>
              <w:marBottom w:val="0"/>
              <w:divBdr>
                <w:top w:val="none" w:sz="0" w:space="0" w:color="auto"/>
                <w:left w:val="single" w:sz="48" w:space="8" w:color="D3D3D3"/>
                <w:bottom w:val="none" w:sz="0" w:space="0" w:color="auto"/>
                <w:right w:val="none" w:sz="0" w:space="0" w:color="auto"/>
              </w:divBdr>
            </w:div>
            <w:div w:id="1856260828">
              <w:marLeft w:val="0"/>
              <w:marRight w:val="0"/>
              <w:marTop w:val="0"/>
              <w:marBottom w:val="0"/>
              <w:divBdr>
                <w:top w:val="none" w:sz="0" w:space="0" w:color="auto"/>
                <w:left w:val="none" w:sz="0" w:space="0" w:color="auto"/>
                <w:bottom w:val="none" w:sz="0" w:space="0" w:color="auto"/>
                <w:right w:val="none" w:sz="0" w:space="0" w:color="auto"/>
              </w:divBdr>
            </w:div>
            <w:div w:id="1804957734">
              <w:marLeft w:val="0"/>
              <w:marRight w:val="0"/>
              <w:marTop w:val="0"/>
              <w:marBottom w:val="0"/>
              <w:divBdr>
                <w:top w:val="none" w:sz="0" w:space="0" w:color="auto"/>
                <w:left w:val="none" w:sz="0" w:space="0" w:color="auto"/>
                <w:bottom w:val="none" w:sz="0" w:space="0" w:color="auto"/>
                <w:right w:val="none" w:sz="0" w:space="0" w:color="auto"/>
              </w:divBdr>
            </w:div>
          </w:divsChild>
        </w:div>
        <w:div w:id="676493945">
          <w:marLeft w:val="0"/>
          <w:marRight w:val="0"/>
          <w:marTop w:val="0"/>
          <w:marBottom w:val="0"/>
          <w:divBdr>
            <w:top w:val="none" w:sz="0" w:space="0" w:color="auto"/>
            <w:left w:val="none" w:sz="0" w:space="0" w:color="auto"/>
            <w:bottom w:val="none" w:sz="0" w:space="0" w:color="auto"/>
            <w:right w:val="none" w:sz="0" w:space="0" w:color="auto"/>
          </w:divBdr>
          <w:divsChild>
            <w:div w:id="1555696071">
              <w:marLeft w:val="0"/>
              <w:marRight w:val="0"/>
              <w:marTop w:val="0"/>
              <w:marBottom w:val="0"/>
              <w:divBdr>
                <w:top w:val="none" w:sz="0" w:space="0" w:color="auto"/>
                <w:left w:val="none" w:sz="0" w:space="0" w:color="auto"/>
                <w:bottom w:val="none" w:sz="0" w:space="0" w:color="auto"/>
                <w:right w:val="none" w:sz="0" w:space="0" w:color="auto"/>
              </w:divBdr>
            </w:div>
            <w:div w:id="441220746">
              <w:marLeft w:val="0"/>
              <w:marRight w:val="0"/>
              <w:marTop w:val="0"/>
              <w:marBottom w:val="0"/>
              <w:divBdr>
                <w:top w:val="none" w:sz="0" w:space="0" w:color="auto"/>
                <w:left w:val="none" w:sz="0" w:space="0" w:color="auto"/>
                <w:bottom w:val="none" w:sz="0" w:space="0" w:color="auto"/>
                <w:right w:val="none" w:sz="0" w:space="0" w:color="auto"/>
              </w:divBdr>
            </w:div>
            <w:div w:id="480344359">
              <w:marLeft w:val="0"/>
              <w:marRight w:val="0"/>
              <w:marTop w:val="0"/>
              <w:marBottom w:val="0"/>
              <w:divBdr>
                <w:top w:val="none" w:sz="0" w:space="0" w:color="auto"/>
                <w:left w:val="single" w:sz="48" w:space="8" w:color="D3D3D3"/>
                <w:bottom w:val="none" w:sz="0" w:space="0" w:color="auto"/>
                <w:right w:val="none" w:sz="0" w:space="0" w:color="auto"/>
              </w:divBdr>
            </w:div>
            <w:div w:id="181167114">
              <w:marLeft w:val="0"/>
              <w:marRight w:val="0"/>
              <w:marTop w:val="0"/>
              <w:marBottom w:val="0"/>
              <w:divBdr>
                <w:top w:val="none" w:sz="0" w:space="0" w:color="auto"/>
                <w:left w:val="none" w:sz="0" w:space="0" w:color="auto"/>
                <w:bottom w:val="none" w:sz="0" w:space="0" w:color="auto"/>
                <w:right w:val="none" w:sz="0" w:space="0" w:color="auto"/>
              </w:divBdr>
            </w:div>
            <w:div w:id="1720857014">
              <w:marLeft w:val="0"/>
              <w:marRight w:val="0"/>
              <w:marTop w:val="0"/>
              <w:marBottom w:val="0"/>
              <w:divBdr>
                <w:top w:val="none" w:sz="0" w:space="0" w:color="auto"/>
                <w:left w:val="none" w:sz="0" w:space="0" w:color="auto"/>
                <w:bottom w:val="none" w:sz="0" w:space="0" w:color="auto"/>
                <w:right w:val="none" w:sz="0" w:space="0" w:color="auto"/>
              </w:divBdr>
            </w:div>
          </w:divsChild>
        </w:div>
        <w:div w:id="606812351">
          <w:marLeft w:val="0"/>
          <w:marRight w:val="0"/>
          <w:marTop w:val="0"/>
          <w:marBottom w:val="0"/>
          <w:divBdr>
            <w:top w:val="none" w:sz="0" w:space="0" w:color="auto"/>
            <w:left w:val="none" w:sz="0" w:space="0" w:color="auto"/>
            <w:bottom w:val="none" w:sz="0" w:space="0" w:color="auto"/>
            <w:right w:val="none" w:sz="0" w:space="0" w:color="auto"/>
          </w:divBdr>
          <w:divsChild>
            <w:div w:id="695500037">
              <w:marLeft w:val="0"/>
              <w:marRight w:val="0"/>
              <w:marTop w:val="0"/>
              <w:marBottom w:val="0"/>
              <w:divBdr>
                <w:top w:val="none" w:sz="0" w:space="0" w:color="auto"/>
                <w:left w:val="none" w:sz="0" w:space="0" w:color="auto"/>
                <w:bottom w:val="none" w:sz="0" w:space="0" w:color="auto"/>
                <w:right w:val="none" w:sz="0" w:space="0" w:color="auto"/>
              </w:divBdr>
            </w:div>
            <w:div w:id="1166359806">
              <w:marLeft w:val="0"/>
              <w:marRight w:val="0"/>
              <w:marTop w:val="0"/>
              <w:marBottom w:val="0"/>
              <w:divBdr>
                <w:top w:val="none" w:sz="0" w:space="0" w:color="auto"/>
                <w:left w:val="none" w:sz="0" w:space="0" w:color="auto"/>
                <w:bottom w:val="none" w:sz="0" w:space="0" w:color="auto"/>
                <w:right w:val="none" w:sz="0" w:space="0" w:color="auto"/>
              </w:divBdr>
            </w:div>
            <w:div w:id="1240362426">
              <w:marLeft w:val="0"/>
              <w:marRight w:val="0"/>
              <w:marTop w:val="0"/>
              <w:marBottom w:val="0"/>
              <w:divBdr>
                <w:top w:val="none" w:sz="0" w:space="0" w:color="auto"/>
                <w:left w:val="single" w:sz="48" w:space="8" w:color="D3D3D3"/>
                <w:bottom w:val="none" w:sz="0" w:space="0" w:color="auto"/>
                <w:right w:val="none" w:sz="0" w:space="0" w:color="auto"/>
              </w:divBdr>
            </w:div>
            <w:div w:id="598098542">
              <w:marLeft w:val="0"/>
              <w:marRight w:val="0"/>
              <w:marTop w:val="0"/>
              <w:marBottom w:val="0"/>
              <w:divBdr>
                <w:top w:val="none" w:sz="0" w:space="0" w:color="auto"/>
                <w:left w:val="none" w:sz="0" w:space="0" w:color="auto"/>
                <w:bottom w:val="none" w:sz="0" w:space="0" w:color="auto"/>
                <w:right w:val="none" w:sz="0" w:space="0" w:color="auto"/>
              </w:divBdr>
            </w:div>
            <w:div w:id="48042293">
              <w:marLeft w:val="0"/>
              <w:marRight w:val="0"/>
              <w:marTop w:val="0"/>
              <w:marBottom w:val="0"/>
              <w:divBdr>
                <w:top w:val="none" w:sz="0" w:space="0" w:color="auto"/>
                <w:left w:val="none" w:sz="0" w:space="0" w:color="auto"/>
                <w:bottom w:val="none" w:sz="0" w:space="0" w:color="auto"/>
                <w:right w:val="none" w:sz="0" w:space="0" w:color="auto"/>
              </w:divBdr>
            </w:div>
          </w:divsChild>
        </w:div>
        <w:div w:id="1404529612">
          <w:marLeft w:val="0"/>
          <w:marRight w:val="0"/>
          <w:marTop w:val="0"/>
          <w:marBottom w:val="0"/>
          <w:divBdr>
            <w:top w:val="none" w:sz="0" w:space="0" w:color="auto"/>
            <w:left w:val="none" w:sz="0" w:space="0" w:color="auto"/>
            <w:bottom w:val="none" w:sz="0" w:space="0" w:color="auto"/>
            <w:right w:val="none" w:sz="0" w:space="0" w:color="auto"/>
          </w:divBdr>
          <w:divsChild>
            <w:div w:id="537935911">
              <w:marLeft w:val="0"/>
              <w:marRight w:val="0"/>
              <w:marTop w:val="0"/>
              <w:marBottom w:val="0"/>
              <w:divBdr>
                <w:top w:val="none" w:sz="0" w:space="0" w:color="auto"/>
                <w:left w:val="none" w:sz="0" w:space="0" w:color="auto"/>
                <w:bottom w:val="none" w:sz="0" w:space="0" w:color="auto"/>
                <w:right w:val="none" w:sz="0" w:space="0" w:color="auto"/>
              </w:divBdr>
            </w:div>
            <w:div w:id="977342224">
              <w:marLeft w:val="0"/>
              <w:marRight w:val="0"/>
              <w:marTop w:val="0"/>
              <w:marBottom w:val="0"/>
              <w:divBdr>
                <w:top w:val="none" w:sz="0" w:space="0" w:color="auto"/>
                <w:left w:val="none" w:sz="0" w:space="0" w:color="auto"/>
                <w:bottom w:val="none" w:sz="0" w:space="0" w:color="auto"/>
                <w:right w:val="none" w:sz="0" w:space="0" w:color="auto"/>
              </w:divBdr>
            </w:div>
            <w:div w:id="1269778753">
              <w:marLeft w:val="0"/>
              <w:marRight w:val="0"/>
              <w:marTop w:val="0"/>
              <w:marBottom w:val="0"/>
              <w:divBdr>
                <w:top w:val="none" w:sz="0" w:space="0" w:color="auto"/>
                <w:left w:val="single" w:sz="48" w:space="8" w:color="D3D3D3"/>
                <w:bottom w:val="none" w:sz="0" w:space="0" w:color="auto"/>
                <w:right w:val="none" w:sz="0" w:space="0" w:color="auto"/>
              </w:divBdr>
            </w:div>
            <w:div w:id="1370645297">
              <w:marLeft w:val="0"/>
              <w:marRight w:val="0"/>
              <w:marTop w:val="0"/>
              <w:marBottom w:val="0"/>
              <w:divBdr>
                <w:top w:val="none" w:sz="0" w:space="0" w:color="auto"/>
                <w:left w:val="none" w:sz="0" w:space="0" w:color="auto"/>
                <w:bottom w:val="none" w:sz="0" w:space="0" w:color="auto"/>
                <w:right w:val="none" w:sz="0" w:space="0" w:color="auto"/>
              </w:divBdr>
            </w:div>
            <w:div w:id="1677071674">
              <w:marLeft w:val="0"/>
              <w:marRight w:val="0"/>
              <w:marTop w:val="0"/>
              <w:marBottom w:val="0"/>
              <w:divBdr>
                <w:top w:val="none" w:sz="0" w:space="0" w:color="auto"/>
                <w:left w:val="none" w:sz="0" w:space="0" w:color="auto"/>
                <w:bottom w:val="none" w:sz="0" w:space="0" w:color="auto"/>
                <w:right w:val="none" w:sz="0" w:space="0" w:color="auto"/>
              </w:divBdr>
            </w:div>
          </w:divsChild>
        </w:div>
        <w:div w:id="27159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image" Target="media/image2.wmf"/><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5" Type="http://schemas.openxmlformats.org/officeDocument/2006/relationships/webSettings" Target="webSettings.xml"/><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fontTable" Target="fontTable.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theme" Target="theme/theme1.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settings" Target="settings.xml"/><Relationship Id="rId9"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numbering" Target="numbering.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styles" Target="style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9322-66AE-4868-97B2-704C4B61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6</cp:revision>
  <cp:lastPrinted>2022-09-10T18:32:00Z</cp:lastPrinted>
  <dcterms:created xsi:type="dcterms:W3CDTF">2022-09-20T17:04:00Z</dcterms:created>
  <dcterms:modified xsi:type="dcterms:W3CDTF">2022-09-20T18:35:00Z</dcterms:modified>
</cp:coreProperties>
</file>