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F8A5" w14:textId="69378F72" w:rsidR="004C5413" w:rsidRDefault="004C5413" w:rsidP="007D4AA1">
      <w:pPr>
        <w:jc w:val="center"/>
        <w:rPr>
          <w:rFonts w:ascii="Lucida Bright" w:eastAsia="Times New Roman" w:hAnsi="Lucida Bright" w:cs="Arial"/>
          <w:b/>
          <w:bCs/>
          <w:color w:val="C00000"/>
          <w:sz w:val="36"/>
          <w:szCs w:val="36"/>
        </w:rPr>
      </w:pPr>
      <w:r>
        <w:rPr>
          <w:rFonts w:ascii="Lucida Bright" w:eastAsia="Times New Roman" w:hAnsi="Lucida Bright" w:cs="Arial"/>
          <w:b/>
          <w:bCs/>
          <w:color w:val="C00000"/>
          <w:sz w:val="36"/>
          <w:szCs w:val="36"/>
        </w:rPr>
        <w:t>DEN 429</w:t>
      </w:r>
    </w:p>
    <w:p w14:paraId="69FA12F0" w14:textId="3129CA55" w:rsidR="009A7CB7" w:rsidRDefault="009A7CB7" w:rsidP="007D4AA1">
      <w:pPr>
        <w:jc w:val="center"/>
        <w:rPr>
          <w:rFonts w:ascii="Lucida Bright" w:eastAsia="Times New Roman" w:hAnsi="Lucida Bright" w:cs="Arial"/>
          <w:b/>
          <w:bCs/>
          <w:color w:val="C00000"/>
          <w:sz w:val="36"/>
          <w:szCs w:val="36"/>
        </w:rPr>
      </w:pPr>
      <w:r w:rsidRPr="004C5413">
        <w:rPr>
          <w:rFonts w:ascii="Lucida Bright" w:eastAsia="Times New Roman" w:hAnsi="Lucida Bright" w:cs="Arial"/>
          <w:b/>
          <w:bCs/>
          <w:color w:val="002060"/>
          <w:sz w:val="36"/>
          <w:szCs w:val="36"/>
        </w:rPr>
        <w:t>Product Requirements Document</w:t>
      </w:r>
    </w:p>
    <w:p w14:paraId="60B5A8EF" w14:textId="341EC6F8" w:rsidR="003A19EE" w:rsidRDefault="003A19EE" w:rsidP="007D4AA1">
      <w:pPr>
        <w:jc w:val="center"/>
        <w:rPr>
          <w:rFonts w:ascii="Lucida Bright" w:eastAsia="Times New Roman" w:hAnsi="Lucida Bright" w:cs="Arial"/>
          <w:b/>
          <w:bCs/>
          <w:color w:val="C00000"/>
          <w:sz w:val="36"/>
          <w:szCs w:val="36"/>
        </w:rPr>
      </w:pPr>
    </w:p>
    <w:p w14:paraId="6E01FFDF" w14:textId="29D8F639" w:rsidR="003A19EE" w:rsidRDefault="003A19EE" w:rsidP="004C5413">
      <w:pPr>
        <w:pStyle w:val="NoSpacing"/>
        <w:rPr>
          <w:rFonts w:ascii="Lucida Bright" w:hAnsi="Lucida Bright"/>
          <w:color w:val="202124"/>
          <w:sz w:val="24"/>
          <w:szCs w:val="24"/>
          <w:shd w:val="clear" w:color="auto" w:fill="FFFFFF"/>
        </w:rPr>
      </w:pPr>
      <w:r w:rsidRPr="003A19EE">
        <w:rPr>
          <w:rFonts w:ascii="Lucida Bright" w:hAnsi="Lucida Bright"/>
          <w:color w:val="202124"/>
          <w:sz w:val="24"/>
          <w:szCs w:val="24"/>
          <w:shd w:val="clear" w:color="auto" w:fill="FFFFFF"/>
        </w:rPr>
        <w:t>A product requirements document (PRD) </w:t>
      </w:r>
      <w:r w:rsidRPr="003A19EE">
        <w:rPr>
          <w:rFonts w:ascii="Lucida Bright" w:hAnsi="Lucida Bright"/>
          <w:b/>
          <w:bCs/>
          <w:color w:val="202124"/>
          <w:sz w:val="24"/>
          <w:szCs w:val="24"/>
          <w:shd w:val="clear" w:color="auto" w:fill="FFFFFF"/>
        </w:rPr>
        <w:t>defines the requirements of a particular product, including the product's purpose, features, functionality, and behavior</w:t>
      </w:r>
      <w:r w:rsidRPr="003A19EE">
        <w:rPr>
          <w:rFonts w:ascii="Lucida Bright" w:hAnsi="Lucida Bright"/>
          <w:color w:val="202124"/>
          <w:sz w:val="24"/>
          <w:szCs w:val="24"/>
          <w:shd w:val="clear" w:color="auto" w:fill="FFFFFF"/>
        </w:rPr>
        <w:t>. It serves as a guide for business and technical teams to help build, launch, or market the product.</w:t>
      </w:r>
    </w:p>
    <w:p w14:paraId="036AAA6C" w14:textId="77777777" w:rsidR="004C5413" w:rsidRDefault="004C5413" w:rsidP="004C5413">
      <w:pPr>
        <w:pStyle w:val="NoSpacing"/>
        <w:rPr>
          <w:rFonts w:ascii="Lucida Bright" w:hAnsi="Lucida Bright"/>
          <w:color w:val="202124"/>
          <w:sz w:val="24"/>
          <w:szCs w:val="24"/>
          <w:shd w:val="clear" w:color="auto" w:fill="FFFFFF"/>
        </w:rPr>
      </w:pPr>
    </w:p>
    <w:p w14:paraId="73DEE66F" w14:textId="078079A0" w:rsidR="00B77C5C" w:rsidRPr="003A19EE" w:rsidRDefault="00B77C5C" w:rsidP="004C5413">
      <w:pPr>
        <w:pStyle w:val="NoSpacing"/>
        <w:rPr>
          <w:rFonts w:ascii="Lucida Bright" w:eastAsiaTheme="majorEastAsia" w:hAnsi="Lucida Bright" w:cs="Times New Roman (Headings CS)"/>
          <w:color w:val="4472C4"/>
          <w:sz w:val="24"/>
          <w:szCs w:val="24"/>
          <w14:textOutline w14:w="9525" w14:cap="rnd" w14:cmpd="sng" w14:algn="ctr">
            <w14:solidFill>
              <w14:srgbClr w14:val="0073CF"/>
            </w14:solidFill>
            <w14:prstDash w14:val="solid"/>
            <w14:bevel/>
          </w14:textOutline>
        </w:rPr>
      </w:pPr>
      <w:r>
        <w:rPr>
          <w:rFonts w:ascii="Lucida Bright" w:hAnsi="Lucida Bright"/>
          <w:color w:val="202124"/>
          <w:sz w:val="24"/>
          <w:szCs w:val="24"/>
          <w:shd w:val="clear" w:color="auto" w:fill="FFFFFF"/>
        </w:rPr>
        <w:t>The PRD</w:t>
      </w:r>
      <w:r w:rsidR="004C5413">
        <w:rPr>
          <w:rFonts w:ascii="Lucida Bright" w:hAnsi="Lucida Bright"/>
          <w:color w:val="202124"/>
          <w:sz w:val="24"/>
          <w:szCs w:val="24"/>
          <w:shd w:val="clear" w:color="auto" w:fill="FFFFFF"/>
        </w:rPr>
        <w:t xml:space="preserve"> links the user </w:t>
      </w:r>
      <w:r w:rsidR="004C5413" w:rsidRPr="00EE0E17">
        <w:rPr>
          <w:rFonts w:ascii="Lucida Bright" w:hAnsi="Lucida Bright"/>
          <w:b/>
          <w:bCs/>
          <w:color w:val="C00000"/>
          <w:sz w:val="24"/>
          <w:szCs w:val="24"/>
          <w:shd w:val="clear" w:color="auto" w:fill="FFFFFF"/>
        </w:rPr>
        <w:t>unmet need</w:t>
      </w:r>
      <w:r w:rsidR="004C5413" w:rsidRPr="00EE0E17">
        <w:rPr>
          <w:rFonts w:ascii="Lucida Bright" w:hAnsi="Lucida Bright"/>
          <w:color w:val="C00000"/>
          <w:sz w:val="24"/>
          <w:szCs w:val="24"/>
          <w:shd w:val="clear" w:color="auto" w:fill="FFFFFF"/>
        </w:rPr>
        <w:t xml:space="preserve"> </w:t>
      </w:r>
      <w:r w:rsidR="004C5413">
        <w:rPr>
          <w:rFonts w:ascii="Lucida Bright" w:hAnsi="Lucida Bright"/>
          <w:color w:val="202124"/>
          <w:sz w:val="24"/>
          <w:szCs w:val="24"/>
          <w:shd w:val="clear" w:color="auto" w:fill="FFFFFF"/>
        </w:rPr>
        <w:t xml:space="preserve">with the </w:t>
      </w:r>
      <w:r w:rsidR="004C5413" w:rsidRPr="00EE0E17">
        <w:rPr>
          <w:rFonts w:ascii="Lucida Bright" w:hAnsi="Lucida Bright"/>
          <w:b/>
          <w:bCs/>
          <w:color w:val="C00000"/>
          <w:sz w:val="24"/>
          <w:szCs w:val="24"/>
          <w:shd w:val="clear" w:color="auto" w:fill="FFFFFF"/>
        </w:rPr>
        <w:t>required functionality</w:t>
      </w:r>
      <w:r w:rsidR="004C5413" w:rsidRPr="00EE0E17">
        <w:rPr>
          <w:rFonts w:ascii="Lucida Bright" w:hAnsi="Lucida Bright"/>
          <w:color w:val="C00000"/>
          <w:sz w:val="24"/>
          <w:szCs w:val="24"/>
          <w:shd w:val="clear" w:color="auto" w:fill="FFFFFF"/>
        </w:rPr>
        <w:t xml:space="preserve"> </w:t>
      </w:r>
      <w:r w:rsidR="004C5413">
        <w:rPr>
          <w:rFonts w:ascii="Lucida Bright" w:hAnsi="Lucida Bright"/>
          <w:color w:val="202124"/>
          <w:sz w:val="24"/>
          <w:szCs w:val="24"/>
          <w:shd w:val="clear" w:color="auto" w:fill="FFFFFF"/>
        </w:rPr>
        <w:t>that will fulfill that need</w:t>
      </w:r>
      <w:r w:rsidR="00EE0E17">
        <w:rPr>
          <w:rFonts w:ascii="Lucida Bright" w:hAnsi="Lucida Bright"/>
          <w:color w:val="202124"/>
          <w:sz w:val="24"/>
          <w:szCs w:val="24"/>
          <w:shd w:val="clear" w:color="auto" w:fill="FFFFFF"/>
        </w:rPr>
        <w:t>. Then,</w:t>
      </w:r>
      <w:r w:rsidR="004C5413">
        <w:rPr>
          <w:rFonts w:ascii="Lucida Bright" w:hAnsi="Lucida Bright"/>
          <w:color w:val="202124"/>
          <w:sz w:val="24"/>
          <w:szCs w:val="24"/>
          <w:shd w:val="clear" w:color="auto" w:fill="FFFFFF"/>
        </w:rPr>
        <w:t xml:space="preserve"> th</w:t>
      </w:r>
      <w:r w:rsidR="00EE0E17">
        <w:rPr>
          <w:rFonts w:ascii="Lucida Bright" w:hAnsi="Lucida Bright"/>
          <w:color w:val="202124"/>
          <w:sz w:val="24"/>
          <w:szCs w:val="24"/>
          <w:shd w:val="clear" w:color="auto" w:fill="FFFFFF"/>
        </w:rPr>
        <w:t xml:space="preserve">at </w:t>
      </w:r>
      <w:r w:rsidR="00EE0E17" w:rsidRPr="00EE0E17">
        <w:rPr>
          <w:rFonts w:ascii="Lucida Bright" w:hAnsi="Lucida Bright"/>
          <w:b/>
          <w:bCs/>
          <w:color w:val="C00000"/>
          <w:sz w:val="24"/>
          <w:szCs w:val="24"/>
          <w:shd w:val="clear" w:color="auto" w:fill="FFFFFF"/>
        </w:rPr>
        <w:t>specified</w:t>
      </w:r>
      <w:r w:rsidR="004C5413" w:rsidRPr="00EE0E17">
        <w:rPr>
          <w:rFonts w:ascii="Lucida Bright" w:hAnsi="Lucida Bright"/>
          <w:b/>
          <w:bCs/>
          <w:color w:val="C00000"/>
          <w:sz w:val="24"/>
          <w:szCs w:val="24"/>
          <w:shd w:val="clear" w:color="auto" w:fill="FFFFFF"/>
        </w:rPr>
        <w:t xml:space="preserve"> required functionality</w:t>
      </w:r>
      <w:r w:rsidR="004C5413" w:rsidRPr="00EE0E17">
        <w:rPr>
          <w:rFonts w:ascii="Lucida Bright" w:hAnsi="Lucida Bright"/>
          <w:color w:val="C00000"/>
          <w:sz w:val="24"/>
          <w:szCs w:val="24"/>
          <w:shd w:val="clear" w:color="auto" w:fill="FFFFFF"/>
        </w:rPr>
        <w:t xml:space="preserve"> </w:t>
      </w:r>
      <w:r w:rsidR="004C5413">
        <w:rPr>
          <w:rFonts w:ascii="Lucida Bright" w:hAnsi="Lucida Bright"/>
          <w:color w:val="202124"/>
          <w:sz w:val="24"/>
          <w:szCs w:val="24"/>
          <w:shd w:val="clear" w:color="auto" w:fill="FFFFFF"/>
        </w:rPr>
        <w:t xml:space="preserve">with </w:t>
      </w:r>
      <w:r w:rsidR="004C5413" w:rsidRPr="00EE0E17">
        <w:rPr>
          <w:rFonts w:ascii="Lucida Bright" w:hAnsi="Lucida Bright"/>
          <w:color w:val="000000" w:themeColor="text1"/>
          <w:sz w:val="24"/>
          <w:szCs w:val="24"/>
          <w:shd w:val="clear" w:color="auto" w:fill="FFFFFF"/>
        </w:rPr>
        <w:t>the</w:t>
      </w:r>
      <w:r w:rsidR="004C5413" w:rsidRPr="00EE0E17">
        <w:rPr>
          <w:rFonts w:ascii="Lucida Bright" w:hAnsi="Lucida Bright"/>
          <w:b/>
          <w:bCs/>
          <w:color w:val="C00000"/>
          <w:sz w:val="24"/>
          <w:szCs w:val="24"/>
          <w:shd w:val="clear" w:color="auto" w:fill="FFFFFF"/>
        </w:rPr>
        <w:t xml:space="preserve"> features</w:t>
      </w:r>
      <w:r w:rsidR="004C5413" w:rsidRPr="00EE0E17">
        <w:rPr>
          <w:rFonts w:ascii="Lucida Bright" w:hAnsi="Lucida Bright"/>
          <w:color w:val="C00000"/>
          <w:sz w:val="24"/>
          <w:szCs w:val="24"/>
          <w:shd w:val="clear" w:color="auto" w:fill="FFFFFF"/>
        </w:rPr>
        <w:t xml:space="preserve"> </w:t>
      </w:r>
      <w:r w:rsidR="004C5413">
        <w:rPr>
          <w:rFonts w:ascii="Lucida Bright" w:hAnsi="Lucida Bright"/>
          <w:color w:val="202124"/>
          <w:sz w:val="24"/>
          <w:szCs w:val="24"/>
          <w:shd w:val="clear" w:color="auto" w:fill="FFFFFF"/>
        </w:rPr>
        <w:t>of this cart that enable th</w:t>
      </w:r>
      <w:r w:rsidR="00EE0E17">
        <w:rPr>
          <w:rFonts w:ascii="Lucida Bright" w:hAnsi="Lucida Bright"/>
          <w:color w:val="202124"/>
          <w:sz w:val="24"/>
          <w:szCs w:val="24"/>
          <w:shd w:val="clear" w:color="auto" w:fill="FFFFFF"/>
        </w:rPr>
        <w:t>at</w:t>
      </w:r>
      <w:r w:rsidR="004C5413">
        <w:rPr>
          <w:rFonts w:ascii="Lucida Bright" w:hAnsi="Lucida Bright"/>
          <w:color w:val="202124"/>
          <w:sz w:val="24"/>
          <w:szCs w:val="24"/>
          <w:shd w:val="clear" w:color="auto" w:fill="FFFFFF"/>
        </w:rPr>
        <w:t xml:space="preserve"> required functionality. </w:t>
      </w:r>
      <w:r>
        <w:rPr>
          <w:rFonts w:ascii="Lucida Bright" w:hAnsi="Lucida Bright"/>
          <w:color w:val="202124"/>
          <w:sz w:val="24"/>
          <w:szCs w:val="24"/>
          <w:shd w:val="clear" w:color="auto" w:fill="FFFFFF"/>
        </w:rPr>
        <w:t xml:space="preserve"> </w:t>
      </w:r>
    </w:p>
    <w:p w14:paraId="315DA2AD" w14:textId="0492ED9A" w:rsidR="009A7CB7" w:rsidRPr="00242497" w:rsidRDefault="005B37C1" w:rsidP="005B37C1">
      <w:pPr>
        <w:pStyle w:val="Heading1"/>
        <w:rPr>
          <w:rFonts w:ascii="Arial" w:eastAsiaTheme="minorHAnsi" w:hAnsi="Arial" w:cs="Arial"/>
          <w:color w:val="0073CF"/>
          <w:sz w:val="28"/>
          <w:szCs w:val="28"/>
        </w:rPr>
      </w:pPr>
      <w:r>
        <w:rPr>
          <w:rFonts w:ascii="Arial" w:hAnsi="Arial" w:cs="Arial"/>
          <w:color w:val="0073CF"/>
          <w:sz w:val="28"/>
          <w:szCs w:val="28"/>
        </w:rPr>
        <w:t>Target market</w:t>
      </w:r>
      <w:r w:rsidR="004C5413">
        <w:rPr>
          <w:rFonts w:ascii="Arial" w:hAnsi="Arial" w:cs="Arial"/>
          <w:color w:val="0073CF"/>
          <w:sz w:val="28"/>
          <w:szCs w:val="28"/>
        </w:rPr>
        <w:t xml:space="preserve"> and the unmet need</w:t>
      </w:r>
    </w:p>
    <w:tbl>
      <w:tblPr>
        <w:tblW w:w="9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606"/>
      </w:tblGrid>
      <w:tr w:rsidR="009A7CB7" w:rsidRPr="009A7CB7" w14:paraId="09546986" w14:textId="77777777" w:rsidTr="00BF64EE">
        <w:trPr>
          <w:trHeight w:val="1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68FFA" w14:textId="1E49BC15" w:rsidR="009A7CB7" w:rsidRPr="009A7CB7" w:rsidRDefault="005B37C1" w:rsidP="008C46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Who will use this </w:t>
            </w:r>
            <w:r w:rsidR="003A19EE">
              <w:rPr>
                <w:rFonts w:ascii="Times New Roman" w:eastAsia="Times New Roman" w:hAnsi="Times New Roman" w:cs="Times New Roman"/>
                <w:color w:val="000000" w:themeColor="text1"/>
              </w:rPr>
              <w:t>cart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F7DEA" w14:textId="15A8E2DB" w:rsidR="009A7CB7" w:rsidRDefault="005B37C1" w:rsidP="008C4634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5B37C1">
              <w:rPr>
                <w:rFonts w:ascii="Arial" w:eastAsia="Times New Roman" w:hAnsi="Arial" w:cs="Arial"/>
                <w:color w:val="808080" w:themeColor="background1" w:themeShade="80"/>
              </w:rPr>
              <w:t>Stores</w:t>
            </w:r>
            <w:r w:rsidR="004C5413">
              <w:rPr>
                <w:rFonts w:ascii="Arial" w:eastAsia="Times New Roman" w:hAnsi="Arial" w:cs="Arial"/>
                <w:color w:val="808080" w:themeColor="background1" w:themeShade="80"/>
              </w:rPr>
              <w:t xml:space="preserve">: the unmet need </w:t>
            </w:r>
          </w:p>
          <w:p w14:paraId="783E4E72" w14:textId="7DFD31CE" w:rsidR="005B37C1" w:rsidRPr="005B37C1" w:rsidRDefault="00B77C5C" w:rsidP="008C4634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>Shoppers</w:t>
            </w:r>
            <w:r w:rsidR="004C5413">
              <w:rPr>
                <w:rFonts w:ascii="Arial" w:eastAsia="Times New Roman" w:hAnsi="Arial" w:cs="Arial"/>
                <w:color w:val="808080" w:themeColor="background1" w:themeShade="80"/>
              </w:rPr>
              <w:t>: the unmet need</w:t>
            </w:r>
          </w:p>
        </w:tc>
      </w:tr>
    </w:tbl>
    <w:p w14:paraId="047878F3" w14:textId="77777777" w:rsidR="009A7CB7" w:rsidRDefault="009A7CB7" w:rsidP="008C4634">
      <w:pPr>
        <w:rPr>
          <w:rFonts w:ascii="Arial" w:hAnsi="Arial" w:cs="Arial"/>
        </w:rPr>
      </w:pPr>
    </w:p>
    <w:p w14:paraId="1CC4AF50" w14:textId="151A27A6" w:rsidR="008C4634" w:rsidRPr="00242497" w:rsidRDefault="007D33B9" w:rsidP="005B37C1">
      <w:pPr>
        <w:pStyle w:val="Heading1"/>
        <w:rPr>
          <w:rFonts w:ascii="Arial" w:hAnsi="Arial" w:cs="Arial"/>
          <w:color w:val="0073CF"/>
          <w:sz w:val="28"/>
          <w:szCs w:val="28"/>
        </w:rPr>
      </w:pPr>
      <w:bookmarkStart w:id="0" w:name="_Hlk94890824"/>
      <w:r>
        <w:rPr>
          <w:rFonts w:ascii="Arial" w:hAnsi="Arial" w:cs="Arial"/>
          <w:color w:val="0073CF"/>
          <w:sz w:val="28"/>
          <w:szCs w:val="28"/>
        </w:rPr>
        <w:t xml:space="preserve"> Required Functionality</w:t>
      </w:r>
    </w:p>
    <w:tbl>
      <w:tblPr>
        <w:tblW w:w="9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7677"/>
      </w:tblGrid>
      <w:tr w:rsidR="008C4634" w:rsidRPr="009A7CB7" w14:paraId="52739EEE" w14:textId="77777777" w:rsidTr="00E25968">
        <w:trPr>
          <w:trHeight w:val="1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649E8" w14:textId="6D9D6ED6" w:rsidR="008C4634" w:rsidRPr="009A7CB7" w:rsidRDefault="00E25968" w:rsidP="003837B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bookmarkStart w:id="1" w:name="_Hlk94891039"/>
            <w:bookmarkEnd w:id="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What will this </w:t>
            </w:r>
            <w:r w:rsidR="003A19E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cart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do?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B551C" w14:textId="221BC1AB" w:rsidR="00BF64EE" w:rsidRDefault="005B37C1" w:rsidP="003837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</w:t>
            </w:r>
            <w:r w:rsidR="00BF64EE">
              <w:rPr>
                <w:rFonts w:ascii="Times New Roman" w:eastAsia="Times New Roman" w:hAnsi="Times New Roman" w:cs="Times New Roman"/>
              </w:rPr>
              <w:t xml:space="preserve"> the required functionality:</w:t>
            </w:r>
          </w:p>
          <w:p w14:paraId="1DE18F9F" w14:textId="16A81E7E" w:rsidR="00B77C5C" w:rsidRDefault="00B77C5C" w:rsidP="003837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Stores</w:t>
            </w:r>
          </w:p>
          <w:p w14:paraId="4AA68FDB" w14:textId="0B25247C" w:rsidR="00B77C5C" w:rsidRDefault="00B77C5C" w:rsidP="003837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Shoppers</w:t>
            </w:r>
          </w:p>
          <w:p w14:paraId="7ACE2BCF" w14:textId="2BD98459" w:rsidR="008C4634" w:rsidRPr="009A7CB7" w:rsidRDefault="008C4634" w:rsidP="00E25968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6AEC9152" w14:textId="77777777" w:rsidR="00E25968" w:rsidRDefault="00E25968" w:rsidP="005B37C1">
      <w:pPr>
        <w:pStyle w:val="Heading1"/>
        <w:rPr>
          <w:rFonts w:ascii="Arial" w:hAnsi="Arial" w:cs="Arial"/>
          <w:color w:val="0073CF"/>
          <w:sz w:val="28"/>
          <w:szCs w:val="28"/>
        </w:rPr>
      </w:pPr>
    </w:p>
    <w:p w14:paraId="2828247D" w14:textId="3782BDA6" w:rsidR="005B37C1" w:rsidRDefault="00E25968" w:rsidP="005B37C1">
      <w:pPr>
        <w:pStyle w:val="Heading1"/>
        <w:rPr>
          <w:rFonts w:ascii="Arial" w:hAnsi="Arial" w:cs="Arial"/>
          <w:color w:val="0073CF"/>
          <w:sz w:val="28"/>
          <w:szCs w:val="28"/>
        </w:rPr>
      </w:pPr>
      <w:r>
        <w:rPr>
          <w:rFonts w:ascii="Arial" w:hAnsi="Arial" w:cs="Arial"/>
          <w:color w:val="0073CF"/>
          <w:sz w:val="28"/>
          <w:szCs w:val="28"/>
        </w:rPr>
        <w:t xml:space="preserve"> Features</w:t>
      </w:r>
      <w:r w:rsidR="003A19EE">
        <w:rPr>
          <w:rFonts w:ascii="Arial" w:hAnsi="Arial" w:cs="Arial"/>
          <w:color w:val="0073CF"/>
          <w:sz w:val="28"/>
          <w:szCs w:val="28"/>
        </w:rPr>
        <w:t xml:space="preserve"> of this cart</w:t>
      </w:r>
      <w:r>
        <w:rPr>
          <w:rFonts w:ascii="Arial" w:hAnsi="Arial" w:cs="Arial"/>
          <w:color w:val="0073CF"/>
          <w:sz w:val="28"/>
          <w:szCs w:val="28"/>
        </w:rPr>
        <w:t xml:space="preserve"> that will enable the required functionality and support the Product life cycle</w:t>
      </w:r>
    </w:p>
    <w:tbl>
      <w:tblPr>
        <w:tblW w:w="9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7677"/>
      </w:tblGrid>
      <w:tr w:rsidR="00E25968" w:rsidRPr="009A7CB7" w14:paraId="700E1BAD" w14:textId="77777777" w:rsidTr="00E87E2E">
        <w:trPr>
          <w:trHeight w:val="1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B00FE" w14:textId="350EDEB8" w:rsidR="00E25968" w:rsidRPr="009A7CB7" w:rsidRDefault="00E25968" w:rsidP="00E87E2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Features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F9713" w14:textId="77777777" w:rsidR="00E25968" w:rsidRDefault="00E25968" w:rsidP="00E25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Match the </w:t>
            </w:r>
            <w:r w:rsidR="003A19EE">
              <w:rPr>
                <w:rFonts w:ascii="Times New Roman" w:eastAsia="Times New Roman" w:hAnsi="Times New Roman" w:cs="Times New Roman"/>
              </w:rPr>
              <w:t>Features</w:t>
            </w:r>
            <w:r>
              <w:rPr>
                <w:rFonts w:ascii="Times New Roman" w:eastAsia="Times New Roman" w:hAnsi="Times New Roman" w:cs="Times New Roman"/>
              </w:rPr>
              <w:t xml:space="preserve"> with the </w:t>
            </w:r>
            <w:r w:rsidR="003A19EE">
              <w:rPr>
                <w:rFonts w:ascii="Times New Roman" w:eastAsia="Times New Roman" w:hAnsi="Times New Roman" w:cs="Times New Roman"/>
              </w:rPr>
              <w:t>Functionality</w:t>
            </w:r>
          </w:p>
          <w:p w14:paraId="36074997" w14:textId="77777777" w:rsidR="003A19EE" w:rsidRDefault="003A19EE" w:rsidP="00E25968">
            <w:pPr>
              <w:rPr>
                <w:rFonts w:ascii="Times New Roman" w:eastAsia="Times New Roman" w:hAnsi="Times New Roman" w:cs="Times New Roman"/>
              </w:rPr>
            </w:pPr>
          </w:p>
          <w:p w14:paraId="7DACFA5F" w14:textId="518E0689" w:rsidR="003A19EE" w:rsidRPr="009A7CB7" w:rsidRDefault="003A19EE" w:rsidP="00E25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 the Features with the stages of the Product Life</w:t>
            </w:r>
            <w:r w:rsidR="00F937C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cycle</w:t>
            </w:r>
          </w:p>
        </w:tc>
      </w:tr>
    </w:tbl>
    <w:p w14:paraId="10BFE67B" w14:textId="2B75ADED" w:rsidR="005B37C1" w:rsidRPr="009A7CB7" w:rsidRDefault="005B37C1" w:rsidP="005B37C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sectPr w:rsidR="005B37C1" w:rsidRPr="009A7CB7" w:rsidSect="003A19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6B06" w14:textId="77777777" w:rsidR="00625B02" w:rsidRDefault="00625B02" w:rsidP="009C040D">
      <w:r>
        <w:separator/>
      </w:r>
    </w:p>
  </w:endnote>
  <w:endnote w:type="continuationSeparator" w:id="0">
    <w:p w14:paraId="03521FAC" w14:textId="77777777" w:rsidR="00625B02" w:rsidRDefault="00625B02" w:rsidP="009C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099E" w14:textId="1452FA07" w:rsidR="00B84A46" w:rsidRDefault="00B84A46">
    <w:pPr>
      <w:pStyle w:val="Footer"/>
    </w:pPr>
  </w:p>
  <w:p w14:paraId="57D71D77" w14:textId="5C7B567C" w:rsidR="009C040D" w:rsidRDefault="00282E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AA3DFB" wp14:editId="1DBB692C">
              <wp:simplePos x="0" y="0"/>
              <wp:positionH relativeFrom="column">
                <wp:posOffset>1333500</wp:posOffset>
              </wp:positionH>
              <wp:positionV relativeFrom="paragraph">
                <wp:posOffset>95250</wp:posOffset>
              </wp:positionV>
              <wp:extent cx="5168900" cy="5676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0" cy="567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0F9662" w14:textId="620E5FBA" w:rsidR="00B84A46" w:rsidRPr="00282E63" w:rsidRDefault="00B84A46">
                          <w:pPr>
                            <w:rPr>
                              <w:rFonts w:ascii="Arial" w:eastAsia="Times New Roman" w:hAnsi="Arial" w:cs="Arial"/>
                              <w:color w:val="0073C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A3D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pt;margin-top:7.5pt;width:407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SxLQIAAFQEAAAOAAAAZHJzL2Uyb0RvYy54bWysVEuP2jAQvlfqf7B8LwkU2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" fillcolor="white [3201]" stroked="f" strokeweight=".5pt">
              <v:textbox>
                <w:txbxContent>
                  <w:p w14:paraId="210F9662" w14:textId="620E5FBA" w:rsidR="00B84A46" w:rsidRPr="00282E63" w:rsidRDefault="00B84A46">
                    <w:pPr>
                      <w:rPr>
                        <w:rFonts w:ascii="Arial" w:eastAsia="Times New Roman" w:hAnsi="Arial" w:cs="Arial"/>
                        <w:color w:val="0073C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ECC1" w14:textId="77777777" w:rsidR="00625B02" w:rsidRDefault="00625B02" w:rsidP="009C040D">
      <w:r>
        <w:separator/>
      </w:r>
    </w:p>
  </w:footnote>
  <w:footnote w:type="continuationSeparator" w:id="0">
    <w:p w14:paraId="0AA9A5E9" w14:textId="77777777" w:rsidR="00625B02" w:rsidRDefault="00625B02" w:rsidP="009C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9465" w14:textId="77777777" w:rsidR="00B91E27" w:rsidRDefault="00B91E2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Page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 xml:space="preserve"> PAGE   \* MERGEFORMAT </w:instrText>
    </w:r>
    <w:r>
      <w:rPr>
        <w:color w:val="8496B0" w:themeColor="text2" w:themeTint="99"/>
      </w:rPr>
      <w:fldChar w:fldCharType="separate"/>
    </w:r>
    <w:r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14:paraId="5E971BC8" w14:textId="539AB200" w:rsidR="009C040D" w:rsidRDefault="009C040D" w:rsidP="008C4634">
    <w:pPr>
      <w:pStyle w:val="Header"/>
      <w:tabs>
        <w:tab w:val="clear" w:pos="4680"/>
        <w:tab w:val="clear" w:pos="9360"/>
        <w:tab w:val="left" w:pos="2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B94"/>
    <w:multiLevelType w:val="hybridMultilevel"/>
    <w:tmpl w:val="4E184F9C"/>
    <w:lvl w:ilvl="0" w:tplc="9B94FF34">
      <w:start w:val="1"/>
      <w:numFmt w:val="decimal"/>
      <w:lvlText w:val="%1."/>
      <w:lvlJc w:val="left"/>
      <w:pPr>
        <w:ind w:left="126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5C4E"/>
    <w:multiLevelType w:val="multilevel"/>
    <w:tmpl w:val="D54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24E51"/>
    <w:multiLevelType w:val="multilevel"/>
    <w:tmpl w:val="7C14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B7"/>
    <w:rsid w:val="000A7EA4"/>
    <w:rsid w:val="00110B32"/>
    <w:rsid w:val="00111CD2"/>
    <w:rsid w:val="001A0282"/>
    <w:rsid w:val="0022675D"/>
    <w:rsid w:val="00242497"/>
    <w:rsid w:val="00271AE2"/>
    <w:rsid w:val="00282E63"/>
    <w:rsid w:val="002E5E82"/>
    <w:rsid w:val="00303934"/>
    <w:rsid w:val="00306304"/>
    <w:rsid w:val="00330479"/>
    <w:rsid w:val="0039201E"/>
    <w:rsid w:val="003A19EE"/>
    <w:rsid w:val="003B3AC5"/>
    <w:rsid w:val="0044396C"/>
    <w:rsid w:val="00446AB9"/>
    <w:rsid w:val="00453824"/>
    <w:rsid w:val="00455E83"/>
    <w:rsid w:val="004B32E1"/>
    <w:rsid w:val="004C5413"/>
    <w:rsid w:val="00552D81"/>
    <w:rsid w:val="00586B4D"/>
    <w:rsid w:val="005B37C1"/>
    <w:rsid w:val="005C64A9"/>
    <w:rsid w:val="006140B7"/>
    <w:rsid w:val="00625B02"/>
    <w:rsid w:val="006819AB"/>
    <w:rsid w:val="006A1529"/>
    <w:rsid w:val="006B2223"/>
    <w:rsid w:val="006E2D83"/>
    <w:rsid w:val="006E2F92"/>
    <w:rsid w:val="007D33B9"/>
    <w:rsid w:val="007D4AA1"/>
    <w:rsid w:val="008C4634"/>
    <w:rsid w:val="008D657F"/>
    <w:rsid w:val="008F1AFD"/>
    <w:rsid w:val="009232B4"/>
    <w:rsid w:val="00941F54"/>
    <w:rsid w:val="00996CFA"/>
    <w:rsid w:val="009A7CB7"/>
    <w:rsid w:val="009B2823"/>
    <w:rsid w:val="009C040D"/>
    <w:rsid w:val="00AF5E2E"/>
    <w:rsid w:val="00B77C5C"/>
    <w:rsid w:val="00B84A46"/>
    <w:rsid w:val="00B91E27"/>
    <w:rsid w:val="00BC335D"/>
    <w:rsid w:val="00BF64EE"/>
    <w:rsid w:val="00C04CAB"/>
    <w:rsid w:val="00C7667A"/>
    <w:rsid w:val="00DB5FB2"/>
    <w:rsid w:val="00DC3C97"/>
    <w:rsid w:val="00DE1D83"/>
    <w:rsid w:val="00E25968"/>
    <w:rsid w:val="00ED3890"/>
    <w:rsid w:val="00EE0E17"/>
    <w:rsid w:val="00F937C1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5FF54"/>
  <w15:chartTrackingRefBased/>
  <w15:docId w15:val="{4DCE2160-7977-FF41-93CC-9405890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6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6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7CB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06304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06304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C0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40D"/>
  </w:style>
  <w:style w:type="paragraph" w:styleId="Footer">
    <w:name w:val="footer"/>
    <w:basedOn w:val="Normal"/>
    <w:link w:val="FooterChar"/>
    <w:uiPriority w:val="99"/>
    <w:unhideWhenUsed/>
    <w:rsid w:val="009C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40D"/>
  </w:style>
  <w:style w:type="character" w:styleId="FollowedHyperlink">
    <w:name w:val="FollowedHyperlink"/>
    <w:basedOn w:val="DefaultParagraphFont"/>
    <w:uiPriority w:val="99"/>
    <w:semiHidden/>
    <w:unhideWhenUsed/>
    <w:rsid w:val="004B32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3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46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63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FB2879"/>
    <w:pPr>
      <w:tabs>
        <w:tab w:val="left" w:pos="480"/>
        <w:tab w:val="right" w:leader="dot" w:pos="9350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C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F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to define your product requirements in Aha! Free for 30-days</vt:lpstr>
    </vt:vector>
  </TitlesOfParts>
  <Company>Company name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to define your product requirements in Aha! Free for 30-days</dc:title>
  <dc:subject/>
  <dc:creator>Claire George</dc:creator>
  <cp:keywords/>
  <dc:description/>
  <cp:lastModifiedBy>19498</cp:lastModifiedBy>
  <cp:revision>3</cp:revision>
  <cp:lastPrinted>2022-02-05T02:35:00Z</cp:lastPrinted>
  <dcterms:created xsi:type="dcterms:W3CDTF">2022-02-05T02:35:00Z</dcterms:created>
  <dcterms:modified xsi:type="dcterms:W3CDTF">2022-02-05T02:36:00Z</dcterms:modified>
</cp:coreProperties>
</file>